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BF018" w14:textId="77777777" w:rsidR="00F36B7B" w:rsidRDefault="00F36B7B">
      <w:pPr>
        <w:rPr>
          <w:rFonts w:ascii="Georgia" w:hAnsi="Georgia"/>
          <w:b/>
          <w:color w:val="002060"/>
        </w:rPr>
      </w:pPr>
    </w:p>
    <w:p w14:paraId="2B79CDFC" w14:textId="77777777" w:rsidR="00F36B7B" w:rsidRDefault="00F36B7B">
      <w:pPr>
        <w:rPr>
          <w:rFonts w:ascii="Georgia" w:hAnsi="Georgia"/>
          <w:b/>
          <w:color w:val="002060"/>
        </w:rPr>
      </w:pPr>
    </w:p>
    <w:p w14:paraId="059C8FF7" w14:textId="0666A94E" w:rsidR="00220472" w:rsidRDefault="00E87854">
      <w:pPr>
        <w:rPr>
          <w:rFonts w:ascii="Georgia" w:hAnsi="Georgia"/>
          <w:b/>
          <w:color w:val="002060"/>
        </w:rPr>
      </w:pPr>
      <w:r>
        <w:rPr>
          <w:rFonts w:ascii="Georgia" w:hAnsi="Georgia"/>
          <w:b/>
          <w:color w:val="002060"/>
        </w:rPr>
        <w:t xml:space="preserve"> </w:t>
      </w:r>
      <w:r>
        <w:rPr>
          <w:rFonts w:ascii="Georgia" w:hAnsi="Georgia"/>
          <w:b/>
          <w:color w:val="002060"/>
        </w:rPr>
        <w:tab/>
      </w:r>
      <w:r>
        <w:rPr>
          <w:rFonts w:ascii="Georgia" w:hAnsi="Georgia"/>
          <w:b/>
          <w:color w:val="002060"/>
        </w:rPr>
        <w:tab/>
      </w:r>
      <w:r>
        <w:rPr>
          <w:rFonts w:ascii="Georgia" w:hAnsi="Georgia"/>
          <w:b/>
          <w:color w:val="002060"/>
        </w:rPr>
        <w:tab/>
      </w:r>
      <w:r>
        <w:rPr>
          <w:rFonts w:ascii="Georgia" w:hAnsi="Georgia"/>
          <w:b/>
          <w:color w:val="002060"/>
        </w:rPr>
        <w:tab/>
      </w:r>
      <w:r>
        <w:rPr>
          <w:rFonts w:ascii="Georgia" w:hAnsi="Georgia"/>
          <w:b/>
          <w:color w:val="002060"/>
        </w:rPr>
        <w:tab/>
      </w:r>
    </w:p>
    <w:p w14:paraId="059C8FF8" w14:textId="77777777" w:rsidR="00220472" w:rsidRDefault="00220472">
      <w:pPr>
        <w:rPr>
          <w:rFonts w:ascii="Georgia" w:hAnsi="Georgia"/>
          <w:b/>
          <w:color w:val="002060"/>
        </w:rPr>
      </w:pPr>
    </w:p>
    <w:p w14:paraId="059C8FF9" w14:textId="77777777" w:rsidR="00220472" w:rsidRDefault="00220472">
      <w:pPr>
        <w:rPr>
          <w:rFonts w:ascii="Georgia" w:hAnsi="Georgia"/>
          <w:b/>
          <w:color w:val="002060"/>
        </w:rPr>
      </w:pPr>
    </w:p>
    <w:p w14:paraId="059C8FFA" w14:textId="77777777" w:rsidR="00220472" w:rsidRDefault="00220472">
      <w:pPr>
        <w:rPr>
          <w:rFonts w:ascii="Georgia" w:hAnsi="Georgia"/>
          <w:b/>
          <w:color w:val="002060"/>
        </w:rPr>
      </w:pPr>
    </w:p>
    <w:p w14:paraId="059C8FFB" w14:textId="77777777" w:rsidR="00220472" w:rsidRDefault="00220472">
      <w:pPr>
        <w:rPr>
          <w:rFonts w:ascii="Georgia" w:hAnsi="Georgia"/>
          <w:b/>
          <w:color w:val="002060"/>
        </w:rPr>
      </w:pPr>
    </w:p>
    <w:p w14:paraId="059C8FFC" w14:textId="77777777" w:rsidR="00220472" w:rsidRDefault="00220472">
      <w:pPr>
        <w:rPr>
          <w:rFonts w:ascii="Georgia" w:hAnsi="Georgia"/>
          <w:b/>
          <w:color w:val="002060"/>
        </w:rPr>
      </w:pPr>
    </w:p>
    <w:p w14:paraId="059C8FFD" w14:textId="77777777" w:rsidR="00220472" w:rsidRDefault="00220472">
      <w:pPr>
        <w:rPr>
          <w:rFonts w:ascii="Georgia" w:hAnsi="Georgia"/>
          <w:b/>
          <w:color w:val="002060"/>
        </w:rPr>
      </w:pPr>
    </w:p>
    <w:p w14:paraId="059C8FFE" w14:textId="77777777" w:rsidR="00220472" w:rsidRDefault="00E87854">
      <w:pPr>
        <w:jc w:val="center"/>
        <w:rPr>
          <w:rFonts w:ascii="Georgia" w:hAnsi="Georgia"/>
          <w:b/>
          <w:color w:val="1F4E79" w:themeColor="accent5" w:themeShade="80"/>
          <w:sz w:val="48"/>
          <w:szCs w:val="48"/>
        </w:rPr>
      </w:pPr>
      <w:r>
        <w:rPr>
          <w:rFonts w:ascii="Georgia" w:hAnsi="Georgia"/>
          <w:b/>
          <w:color w:val="1F4E79" w:themeColor="accent5" w:themeShade="80"/>
          <w:sz w:val="48"/>
          <w:szCs w:val="48"/>
        </w:rPr>
        <w:t>Pályázati felhívás</w:t>
      </w:r>
    </w:p>
    <w:p w14:paraId="2ABA2595" w14:textId="77777777" w:rsidR="00BF023D" w:rsidRDefault="00AB5B22">
      <w:pPr>
        <w:jc w:val="center"/>
        <w:rPr>
          <w:rFonts w:ascii="Georgia" w:hAnsi="Georgia"/>
          <w:b/>
          <w:color w:val="1F4E79" w:themeColor="accent5" w:themeShade="80"/>
          <w:sz w:val="48"/>
          <w:szCs w:val="48"/>
        </w:rPr>
      </w:pPr>
      <w:r>
        <w:rPr>
          <w:rFonts w:ascii="Georgia" w:hAnsi="Georgia"/>
          <w:b/>
          <w:color w:val="1F4E79" w:themeColor="accent5" w:themeShade="80"/>
          <w:sz w:val="48"/>
          <w:szCs w:val="48"/>
        </w:rPr>
        <w:t>Corvinus-</w:t>
      </w:r>
      <w:r w:rsidR="001B34E9">
        <w:rPr>
          <w:rFonts w:ascii="Georgia" w:hAnsi="Georgia"/>
          <w:b/>
          <w:color w:val="1F4E79" w:themeColor="accent5" w:themeShade="80"/>
          <w:sz w:val="48"/>
          <w:szCs w:val="48"/>
        </w:rPr>
        <w:t>Allianz</w:t>
      </w:r>
      <w:r w:rsidR="00C41BC0">
        <w:rPr>
          <w:rFonts w:ascii="Georgia" w:hAnsi="Georgia"/>
          <w:b/>
          <w:color w:val="1F4E79" w:themeColor="accent5" w:themeShade="80"/>
          <w:sz w:val="48"/>
          <w:szCs w:val="48"/>
        </w:rPr>
        <w:t xml:space="preserve"> Ösztöndíjra </w:t>
      </w:r>
    </w:p>
    <w:p w14:paraId="059C9000" w14:textId="423C3DFC" w:rsidR="00220472" w:rsidRDefault="00C41BC0" w:rsidP="00BF023D">
      <w:pPr>
        <w:jc w:val="center"/>
        <w:rPr>
          <w:rFonts w:ascii="Georgia" w:hAnsi="Georgia"/>
          <w:b/>
          <w:color w:val="1F4E79" w:themeColor="accent5" w:themeShade="80"/>
          <w:sz w:val="48"/>
          <w:szCs w:val="48"/>
        </w:rPr>
      </w:pPr>
      <w:r>
        <w:rPr>
          <w:rFonts w:ascii="Georgia" w:hAnsi="Georgia"/>
          <w:b/>
          <w:color w:val="1F4E79" w:themeColor="accent5" w:themeShade="80"/>
          <w:sz w:val="48"/>
          <w:szCs w:val="48"/>
        </w:rPr>
        <w:t>a</w:t>
      </w:r>
      <w:r w:rsidR="00BF023D">
        <w:rPr>
          <w:rFonts w:ascii="Georgia" w:hAnsi="Georgia"/>
          <w:b/>
          <w:color w:val="1F4E79" w:themeColor="accent5" w:themeShade="80"/>
          <w:sz w:val="48"/>
          <w:szCs w:val="48"/>
        </w:rPr>
        <w:t xml:space="preserve"> </w:t>
      </w:r>
      <w:r w:rsidR="001B34E9">
        <w:rPr>
          <w:rFonts w:ascii="Georgia" w:hAnsi="Georgia"/>
          <w:b/>
          <w:color w:val="1F4E79" w:themeColor="accent5" w:themeShade="80"/>
          <w:sz w:val="48"/>
          <w:szCs w:val="48"/>
        </w:rPr>
        <w:t>2024/2025. tanévre</w:t>
      </w:r>
    </w:p>
    <w:p w14:paraId="059C9001" w14:textId="77777777" w:rsidR="00220472" w:rsidRDefault="00220472">
      <w:pPr>
        <w:jc w:val="center"/>
        <w:rPr>
          <w:rFonts w:ascii="Georgia" w:hAnsi="Georgia"/>
          <w:b/>
          <w:color w:val="002060"/>
          <w:sz w:val="48"/>
          <w:szCs w:val="48"/>
        </w:rPr>
      </w:pPr>
    </w:p>
    <w:p w14:paraId="059C9002" w14:textId="77777777" w:rsidR="00220472" w:rsidRDefault="00220472">
      <w:pPr>
        <w:jc w:val="center"/>
        <w:rPr>
          <w:rFonts w:ascii="Georgia" w:hAnsi="Georgia"/>
          <w:b/>
          <w:color w:val="002060"/>
          <w:sz w:val="48"/>
          <w:szCs w:val="48"/>
        </w:rPr>
      </w:pPr>
    </w:p>
    <w:p w14:paraId="059C9003" w14:textId="77777777" w:rsidR="00220472" w:rsidRDefault="00220472">
      <w:pPr>
        <w:jc w:val="center"/>
        <w:rPr>
          <w:rFonts w:ascii="Georgia" w:hAnsi="Georgia"/>
          <w:b/>
          <w:color w:val="002060"/>
          <w:sz w:val="48"/>
          <w:szCs w:val="48"/>
        </w:rPr>
      </w:pPr>
    </w:p>
    <w:p w14:paraId="059C9004" w14:textId="77777777" w:rsidR="00220472" w:rsidRDefault="00220472">
      <w:pPr>
        <w:jc w:val="center"/>
        <w:rPr>
          <w:rFonts w:ascii="Georgia" w:hAnsi="Georgia"/>
          <w:b/>
          <w:color w:val="002060"/>
          <w:sz w:val="48"/>
          <w:szCs w:val="48"/>
        </w:rPr>
      </w:pPr>
    </w:p>
    <w:p w14:paraId="059C9005" w14:textId="77777777" w:rsidR="00220472" w:rsidRDefault="00220472">
      <w:pPr>
        <w:jc w:val="center"/>
        <w:rPr>
          <w:rFonts w:ascii="Georgia" w:hAnsi="Georgia"/>
          <w:b/>
          <w:color w:val="002060"/>
          <w:sz w:val="48"/>
          <w:szCs w:val="48"/>
        </w:rPr>
      </w:pPr>
    </w:p>
    <w:p w14:paraId="059C9006" w14:textId="77777777" w:rsidR="00220472" w:rsidRDefault="00220472">
      <w:pPr>
        <w:jc w:val="center"/>
        <w:rPr>
          <w:rFonts w:ascii="Georgia" w:hAnsi="Georgia"/>
          <w:b/>
          <w:color w:val="002060"/>
          <w:sz w:val="48"/>
          <w:szCs w:val="48"/>
        </w:rPr>
      </w:pPr>
    </w:p>
    <w:p w14:paraId="059C9007" w14:textId="77777777" w:rsidR="00220472" w:rsidRDefault="00220472">
      <w:pPr>
        <w:jc w:val="center"/>
        <w:rPr>
          <w:rFonts w:ascii="Georgia" w:hAnsi="Georgia"/>
          <w:b/>
          <w:color w:val="002060"/>
          <w:sz w:val="48"/>
          <w:szCs w:val="48"/>
        </w:rPr>
      </w:pPr>
    </w:p>
    <w:p w14:paraId="059C9008" w14:textId="77777777" w:rsidR="00220472" w:rsidRDefault="00220472">
      <w:pPr>
        <w:jc w:val="center"/>
        <w:rPr>
          <w:rFonts w:ascii="Georgia" w:hAnsi="Georgia"/>
          <w:b/>
          <w:color w:val="002060"/>
          <w:sz w:val="48"/>
          <w:szCs w:val="48"/>
        </w:rPr>
      </w:pPr>
    </w:p>
    <w:p w14:paraId="059C9009" w14:textId="77777777" w:rsidR="00220472" w:rsidRDefault="00220472">
      <w:pPr>
        <w:jc w:val="center"/>
        <w:rPr>
          <w:rFonts w:ascii="Georgia" w:hAnsi="Georgia"/>
          <w:b/>
          <w:color w:val="002060"/>
          <w:sz w:val="48"/>
          <w:szCs w:val="48"/>
        </w:rPr>
      </w:pPr>
    </w:p>
    <w:p w14:paraId="059C900C" w14:textId="77777777" w:rsidR="00220472" w:rsidRDefault="00220472" w:rsidP="00285B3B">
      <w:pPr>
        <w:pStyle w:val="Default"/>
        <w:spacing w:afterAutospacing="1" w:line="276" w:lineRule="auto"/>
        <w:rPr>
          <w:rFonts w:ascii="Georgia" w:hAnsi="Georgia"/>
          <w:b/>
          <w:bCs/>
          <w:color w:val="1F4E79" w:themeColor="accent5" w:themeShade="80"/>
          <w:sz w:val="36"/>
          <w:szCs w:val="36"/>
        </w:rPr>
      </w:pPr>
    </w:p>
    <w:p w14:paraId="059C900D" w14:textId="77777777" w:rsidR="00220472" w:rsidRDefault="00E87854">
      <w:pPr>
        <w:pStyle w:val="Default"/>
        <w:spacing w:afterAutospacing="1" w:line="276" w:lineRule="auto"/>
        <w:jc w:val="center"/>
        <w:rPr>
          <w:rFonts w:ascii="Georgia" w:hAnsi="Georgia"/>
          <w:b/>
          <w:bCs/>
          <w:color w:val="1F4E79" w:themeColor="accent5" w:themeShade="80"/>
          <w:sz w:val="30"/>
          <w:szCs w:val="30"/>
        </w:rPr>
      </w:pPr>
      <w:r>
        <w:rPr>
          <w:rFonts w:ascii="Georgia" w:hAnsi="Georgia"/>
          <w:b/>
          <w:bCs/>
          <w:color w:val="1F4E79" w:themeColor="accent5" w:themeShade="80"/>
          <w:sz w:val="36"/>
          <w:szCs w:val="36"/>
        </w:rPr>
        <w:lastRenderedPageBreak/>
        <w:t xml:space="preserve">A Budapesti Corvinus Egyetem </w:t>
      </w:r>
      <w:r>
        <w:rPr>
          <w:rFonts w:ascii="Georgia" w:hAnsi="Georgia"/>
          <w:b/>
          <w:bCs/>
          <w:color w:val="1F4E79" w:themeColor="accent5" w:themeShade="80"/>
          <w:sz w:val="36"/>
          <w:szCs w:val="36"/>
        </w:rPr>
        <w:br/>
      </w:r>
      <w:r w:rsidRPr="004278B4">
        <w:rPr>
          <w:rFonts w:ascii="Georgia" w:hAnsi="Georgia"/>
          <w:color w:val="1F4E79" w:themeColor="accent5" w:themeShade="80"/>
          <w:sz w:val="36"/>
          <w:szCs w:val="36"/>
        </w:rPr>
        <w:t>(a továbbiakban: Egyetem)</w:t>
      </w:r>
    </w:p>
    <w:p w14:paraId="059C900E" w14:textId="6E0A5263" w:rsidR="00220472" w:rsidRDefault="00E87854">
      <w:pPr>
        <w:pStyle w:val="Default"/>
        <w:spacing w:line="276" w:lineRule="auto"/>
        <w:jc w:val="center"/>
        <w:rPr>
          <w:rFonts w:ascii="Georgia" w:hAnsi="Georgia"/>
          <w:color w:val="1F4E79" w:themeColor="accent5" w:themeShade="80"/>
          <w:sz w:val="30"/>
          <w:szCs w:val="30"/>
        </w:rPr>
      </w:pPr>
      <w:r>
        <w:rPr>
          <w:rFonts w:ascii="Georgia" w:hAnsi="Georgia"/>
          <w:color w:val="1F4E79" w:themeColor="accent5" w:themeShade="80"/>
          <w:sz w:val="30"/>
          <w:szCs w:val="30"/>
        </w:rPr>
        <w:t xml:space="preserve">a Hallgatói Követelményrendszer 4. rész Hallgatói térítési és juttatási szabályzat (a továbbiakban: HTJSZ) </w:t>
      </w:r>
      <w:r w:rsidR="004D0AC0">
        <w:rPr>
          <w:rFonts w:ascii="Georgia" w:hAnsi="Georgia"/>
          <w:color w:val="1F4E79" w:themeColor="accent5" w:themeShade="80"/>
          <w:sz w:val="30"/>
          <w:szCs w:val="30"/>
        </w:rPr>
        <w:t>37.§-a</w:t>
      </w:r>
      <w:r w:rsidR="002552EE">
        <w:rPr>
          <w:rFonts w:ascii="Georgia" w:hAnsi="Georgia"/>
          <w:color w:val="1F4E79" w:themeColor="accent5" w:themeShade="80"/>
          <w:sz w:val="30"/>
          <w:szCs w:val="30"/>
        </w:rPr>
        <w:t xml:space="preserve"> és 1. melléklete, valamint</w:t>
      </w:r>
      <w:r>
        <w:rPr>
          <w:rFonts w:ascii="Georgia" w:hAnsi="Georgia"/>
          <w:color w:val="1F4E79" w:themeColor="accent5" w:themeShade="80"/>
          <w:sz w:val="30"/>
          <w:szCs w:val="30"/>
        </w:rPr>
        <w:t xml:space="preserve"> </w:t>
      </w:r>
      <w:r w:rsidR="001B34E9">
        <w:rPr>
          <w:rFonts w:ascii="Georgia" w:hAnsi="Georgia"/>
          <w:color w:val="1F4E79" w:themeColor="accent5" w:themeShade="80"/>
          <w:sz w:val="30"/>
          <w:szCs w:val="30"/>
        </w:rPr>
        <w:t xml:space="preserve">a </w:t>
      </w:r>
      <w:r w:rsidR="000D3F51">
        <w:rPr>
          <w:rFonts w:ascii="Georgia" w:hAnsi="Georgia"/>
          <w:color w:val="1F4E79" w:themeColor="accent5" w:themeShade="80"/>
          <w:sz w:val="30"/>
          <w:szCs w:val="30"/>
        </w:rPr>
        <w:t>Corvinus-</w:t>
      </w:r>
      <w:r w:rsidR="001B34E9">
        <w:rPr>
          <w:rFonts w:ascii="Georgia" w:hAnsi="Georgia"/>
          <w:color w:val="1F4E79" w:themeColor="accent5" w:themeShade="80"/>
          <w:sz w:val="30"/>
          <w:szCs w:val="30"/>
        </w:rPr>
        <w:t>Allianz</w:t>
      </w:r>
      <w:r w:rsidR="00C41BC0">
        <w:rPr>
          <w:rFonts w:ascii="Georgia" w:hAnsi="Georgia"/>
          <w:color w:val="1F4E79" w:themeColor="accent5" w:themeShade="80"/>
          <w:sz w:val="30"/>
          <w:szCs w:val="30"/>
        </w:rPr>
        <w:t xml:space="preserve"> </w:t>
      </w:r>
      <w:r>
        <w:rPr>
          <w:rFonts w:ascii="Georgia" w:hAnsi="Georgia"/>
          <w:color w:val="1F4E79" w:themeColor="accent5" w:themeShade="80"/>
          <w:sz w:val="30"/>
          <w:szCs w:val="30"/>
        </w:rPr>
        <w:t xml:space="preserve">ösztöndíjról szóló </w:t>
      </w:r>
      <w:r w:rsidR="004D0AC0">
        <w:rPr>
          <w:rFonts w:ascii="Georgia" w:hAnsi="Georgia"/>
          <w:color w:val="1F4E79" w:themeColor="accent5" w:themeShade="80"/>
          <w:sz w:val="30"/>
          <w:szCs w:val="30"/>
        </w:rPr>
        <w:t>2</w:t>
      </w:r>
      <w:r w:rsidR="008A0B19" w:rsidRPr="008A0B19">
        <w:rPr>
          <w:rFonts w:ascii="Georgia" w:hAnsi="Georgia"/>
          <w:color w:val="1F4E79" w:themeColor="accent5" w:themeShade="80"/>
          <w:sz w:val="30"/>
          <w:szCs w:val="30"/>
        </w:rPr>
        <w:t xml:space="preserve">/2024. </w:t>
      </w:r>
      <w:r>
        <w:rPr>
          <w:rFonts w:ascii="Georgia" w:hAnsi="Georgia"/>
          <w:color w:val="1F4E79" w:themeColor="accent5" w:themeShade="80"/>
          <w:sz w:val="30"/>
          <w:szCs w:val="30"/>
        </w:rPr>
        <w:t xml:space="preserve">számú </w:t>
      </w:r>
      <w:r w:rsidR="004D0AC0">
        <w:rPr>
          <w:rFonts w:ascii="Georgia" w:hAnsi="Georgia"/>
          <w:color w:val="1F4E79" w:themeColor="accent5" w:themeShade="80"/>
          <w:sz w:val="30"/>
          <w:szCs w:val="30"/>
        </w:rPr>
        <w:t>Vezetői Bizottsági</w:t>
      </w:r>
      <w:r>
        <w:rPr>
          <w:rFonts w:ascii="Georgia" w:hAnsi="Georgia"/>
          <w:color w:val="1F4E79" w:themeColor="accent5" w:themeShade="80"/>
          <w:sz w:val="30"/>
          <w:szCs w:val="30"/>
        </w:rPr>
        <w:t xml:space="preserve"> rendelkezésben meghatározottaknak megfelelően pályázatot hirdet a </w:t>
      </w:r>
      <w:r w:rsidR="001B34E9">
        <w:rPr>
          <w:rFonts w:ascii="Georgia" w:hAnsi="Georgia"/>
          <w:color w:val="1F4E79" w:themeColor="accent5" w:themeShade="80"/>
          <w:sz w:val="30"/>
          <w:szCs w:val="30"/>
        </w:rPr>
        <w:t>2024</w:t>
      </w:r>
      <w:r>
        <w:rPr>
          <w:rFonts w:ascii="Georgia" w:hAnsi="Georgia"/>
          <w:color w:val="1F4E79" w:themeColor="accent5" w:themeShade="80"/>
          <w:sz w:val="30"/>
          <w:szCs w:val="30"/>
        </w:rPr>
        <w:t>/</w:t>
      </w:r>
      <w:r w:rsidR="001B34E9">
        <w:rPr>
          <w:rFonts w:ascii="Georgia" w:hAnsi="Georgia"/>
          <w:color w:val="1F4E79" w:themeColor="accent5" w:themeShade="80"/>
          <w:sz w:val="30"/>
          <w:szCs w:val="30"/>
        </w:rPr>
        <w:t>2025</w:t>
      </w:r>
      <w:r>
        <w:rPr>
          <w:rFonts w:ascii="Georgia" w:hAnsi="Georgia"/>
          <w:color w:val="1F4E79" w:themeColor="accent5" w:themeShade="80"/>
          <w:sz w:val="30"/>
          <w:szCs w:val="30"/>
        </w:rPr>
        <w:t xml:space="preserve">. tanévre </w:t>
      </w:r>
    </w:p>
    <w:p w14:paraId="059C900F" w14:textId="77777777" w:rsidR="00220472" w:rsidRDefault="00220472">
      <w:pPr>
        <w:spacing w:line="276" w:lineRule="auto"/>
        <w:jc w:val="both"/>
        <w:rPr>
          <w:rFonts w:ascii="Georgia" w:hAnsi="Georgia"/>
          <w:color w:val="1F4E79" w:themeColor="accent5" w:themeShade="80"/>
        </w:rPr>
      </w:pPr>
    </w:p>
    <w:p w14:paraId="059C9010" w14:textId="23F07DFE" w:rsidR="00220472" w:rsidRPr="00002C07" w:rsidRDefault="00E87854">
      <w:pPr>
        <w:pStyle w:val="Listaszerbekezds"/>
        <w:numPr>
          <w:ilvl w:val="0"/>
          <w:numId w:val="1"/>
        </w:numPr>
        <w:spacing w:before="0" w:after="0"/>
        <w:ind w:left="425" w:hanging="425"/>
        <w:rPr>
          <w:rFonts w:ascii="Georgia" w:hAnsi="Georgia"/>
          <w:color w:val="1F4E79" w:themeColor="accent5" w:themeShade="80"/>
          <w:sz w:val="22"/>
          <w:szCs w:val="22"/>
        </w:rPr>
      </w:pPr>
      <w:r w:rsidRPr="00002C07">
        <w:rPr>
          <w:rFonts w:ascii="Georgia" w:hAnsi="Georgia"/>
          <w:color w:val="1F4E79" w:themeColor="accent5" w:themeShade="80"/>
          <w:sz w:val="22"/>
          <w:szCs w:val="22"/>
        </w:rPr>
        <w:t xml:space="preserve">A pályázat célja, hogy </w:t>
      </w:r>
      <w:r w:rsidR="001B34E9" w:rsidRPr="00002C07">
        <w:rPr>
          <w:rFonts w:ascii="Georgia" w:hAnsi="Georgia"/>
          <w:b/>
          <w:bCs/>
          <w:color w:val="1F4E79" w:themeColor="accent5" w:themeShade="80"/>
          <w:sz w:val="22"/>
          <w:szCs w:val="22"/>
        </w:rPr>
        <w:t>az Allianz Hungária Zrt.</w:t>
      </w:r>
    </w:p>
    <w:p w14:paraId="059C9011" w14:textId="12934A72" w:rsidR="00220472" w:rsidRPr="0027601E" w:rsidRDefault="000578C1">
      <w:pPr>
        <w:pStyle w:val="Listaszerbekezds"/>
        <w:numPr>
          <w:ilvl w:val="0"/>
          <w:numId w:val="5"/>
        </w:numPr>
        <w:spacing w:before="0" w:after="0"/>
        <w:rPr>
          <w:rFonts w:ascii="Georgia" w:hAnsi="Georgia"/>
          <w:color w:val="1F4E79" w:themeColor="accent5" w:themeShade="80"/>
          <w:sz w:val="22"/>
          <w:szCs w:val="22"/>
        </w:rPr>
      </w:pPr>
      <w:r w:rsidRPr="00002C07">
        <w:rPr>
          <w:rFonts w:ascii="Georgia" w:hAnsi="Georgia"/>
          <w:color w:val="1F4E79" w:themeColor="accent5" w:themeShade="80"/>
          <w:sz w:val="22"/>
          <w:szCs w:val="22"/>
        </w:rPr>
        <w:t>üzleti adattudomány,</w:t>
      </w:r>
      <w:r w:rsidRPr="0027601E">
        <w:rPr>
          <w:rFonts w:ascii="Georgia" w:hAnsi="Georgia"/>
          <w:color w:val="1F4E79" w:themeColor="accent5" w:themeShade="80"/>
          <w:sz w:val="22"/>
          <w:szCs w:val="22"/>
        </w:rPr>
        <w:t xml:space="preserve"> gazdaságinformatikus, </w:t>
      </w:r>
      <w:r w:rsidR="00867A97" w:rsidRPr="0027601E">
        <w:rPr>
          <w:rFonts w:ascii="Georgia" w:hAnsi="Georgia"/>
          <w:color w:val="1F4E79" w:themeColor="accent5" w:themeShade="80"/>
          <w:sz w:val="22"/>
          <w:szCs w:val="22"/>
        </w:rPr>
        <w:t>alkalmazott közgazdaságtan</w:t>
      </w:r>
      <w:r w:rsidRPr="0027601E">
        <w:rPr>
          <w:rFonts w:ascii="Georgia" w:hAnsi="Georgia"/>
          <w:color w:val="1F4E79" w:themeColor="accent5" w:themeShade="80"/>
          <w:sz w:val="22"/>
          <w:szCs w:val="22"/>
        </w:rPr>
        <w:t xml:space="preserve"> </w:t>
      </w:r>
      <w:r w:rsidR="00E87854" w:rsidRPr="0027601E">
        <w:rPr>
          <w:rFonts w:ascii="Georgia" w:hAnsi="Georgia"/>
          <w:b/>
          <w:color w:val="1F4E79" w:themeColor="accent5" w:themeShade="80"/>
          <w:sz w:val="22"/>
          <w:szCs w:val="22"/>
        </w:rPr>
        <w:t>alapképzési szakok</w:t>
      </w:r>
      <w:r w:rsidR="00E87854" w:rsidRPr="0027601E">
        <w:rPr>
          <w:rFonts w:ascii="Georgia" w:hAnsi="Georgia"/>
          <w:color w:val="1F4E79" w:themeColor="accent5" w:themeShade="80"/>
          <w:sz w:val="22"/>
          <w:szCs w:val="22"/>
        </w:rPr>
        <w:t>;</w:t>
      </w:r>
    </w:p>
    <w:p w14:paraId="059C9012" w14:textId="0EFCCD6B" w:rsidR="00220472" w:rsidRPr="0027601E" w:rsidRDefault="00E87854">
      <w:pPr>
        <w:pStyle w:val="Listaszerbekezds"/>
        <w:numPr>
          <w:ilvl w:val="0"/>
          <w:numId w:val="5"/>
        </w:numPr>
        <w:tabs>
          <w:tab w:val="left" w:pos="0"/>
        </w:tabs>
        <w:spacing w:before="0" w:after="0"/>
        <w:rPr>
          <w:rFonts w:ascii="Georgia" w:hAnsi="Georgia"/>
          <w:color w:val="1F4E79" w:themeColor="accent5" w:themeShade="80"/>
          <w:sz w:val="22"/>
          <w:szCs w:val="22"/>
        </w:rPr>
      </w:pPr>
      <w:r w:rsidRPr="0027601E">
        <w:rPr>
          <w:rFonts w:ascii="Georgia" w:hAnsi="Georgia"/>
          <w:color w:val="1F4E79" w:themeColor="accent5" w:themeShade="80"/>
          <w:sz w:val="22"/>
          <w:szCs w:val="22"/>
        </w:rPr>
        <w:t xml:space="preserve">biztosítási és pénzügyi matematika, </w:t>
      </w:r>
      <w:r w:rsidR="00206449" w:rsidRPr="0027601E">
        <w:rPr>
          <w:rFonts w:ascii="Georgia" w:hAnsi="Georgia"/>
          <w:color w:val="1F4E79" w:themeColor="accent5" w:themeShade="80"/>
          <w:sz w:val="22"/>
          <w:szCs w:val="22"/>
        </w:rPr>
        <w:t xml:space="preserve">gazdaságinformatikus </w:t>
      </w:r>
      <w:r w:rsidRPr="0027601E">
        <w:rPr>
          <w:rFonts w:ascii="Georgia" w:hAnsi="Georgia"/>
          <w:b/>
          <w:color w:val="1F4E79" w:themeColor="accent5" w:themeShade="80"/>
          <w:sz w:val="22"/>
          <w:szCs w:val="22"/>
        </w:rPr>
        <w:t>mesterképzési szakok,</w:t>
      </w:r>
    </w:p>
    <w:p w14:paraId="059C9013" w14:textId="77777777" w:rsidR="00220472" w:rsidRPr="0027601E" w:rsidRDefault="00E87854">
      <w:pPr>
        <w:pStyle w:val="Listaszerbekezds"/>
        <w:numPr>
          <w:ilvl w:val="0"/>
          <w:numId w:val="5"/>
        </w:numPr>
        <w:tabs>
          <w:tab w:val="left" w:pos="0"/>
        </w:tabs>
        <w:spacing w:before="0" w:after="0"/>
        <w:rPr>
          <w:rFonts w:ascii="Georgia" w:hAnsi="Georgia"/>
          <w:color w:val="1F4E79" w:themeColor="accent5" w:themeShade="80"/>
          <w:sz w:val="22"/>
          <w:szCs w:val="22"/>
        </w:rPr>
      </w:pPr>
      <w:r w:rsidRPr="0027601E">
        <w:rPr>
          <w:rFonts w:ascii="Georgia" w:hAnsi="Georgia"/>
          <w:color w:val="1F4E79" w:themeColor="accent5" w:themeShade="80"/>
          <w:sz w:val="22"/>
          <w:szCs w:val="22"/>
        </w:rPr>
        <w:t xml:space="preserve">gazdaság- és pénzügy-matematikai elemzés </w:t>
      </w:r>
      <w:r w:rsidRPr="0027601E">
        <w:rPr>
          <w:rFonts w:ascii="Georgia" w:hAnsi="Georgia"/>
          <w:b/>
          <w:bCs/>
          <w:color w:val="1F4E79" w:themeColor="accent5" w:themeShade="80"/>
          <w:sz w:val="22"/>
          <w:szCs w:val="22"/>
        </w:rPr>
        <w:t>egységes</w:t>
      </w:r>
      <w:r w:rsidRPr="0027601E">
        <w:rPr>
          <w:rFonts w:ascii="Georgia" w:hAnsi="Georgia"/>
          <w:color w:val="1F4E79" w:themeColor="accent5" w:themeShade="80"/>
          <w:sz w:val="22"/>
          <w:szCs w:val="22"/>
        </w:rPr>
        <w:t xml:space="preserve"> </w:t>
      </w:r>
      <w:r w:rsidRPr="0027601E">
        <w:rPr>
          <w:rFonts w:ascii="Georgia" w:hAnsi="Georgia"/>
          <w:b/>
          <w:bCs/>
          <w:color w:val="1F4E79" w:themeColor="accent5" w:themeShade="80"/>
          <w:sz w:val="22"/>
          <w:szCs w:val="22"/>
        </w:rPr>
        <w:t>osztatlan képzési szak</w:t>
      </w:r>
    </w:p>
    <w:p w14:paraId="059C9014" w14:textId="217D1130" w:rsidR="00220472" w:rsidRPr="0027601E" w:rsidRDefault="00E87854">
      <w:pPr>
        <w:spacing w:line="276" w:lineRule="auto"/>
        <w:jc w:val="both"/>
        <w:rPr>
          <w:rFonts w:ascii="Georgia" w:hAnsi="Georgia"/>
          <w:color w:val="1F4E79" w:themeColor="accent5" w:themeShade="80"/>
        </w:rPr>
      </w:pPr>
      <w:r w:rsidRPr="0027601E">
        <w:rPr>
          <w:rFonts w:ascii="Georgia" w:hAnsi="Georgia"/>
          <w:color w:val="1F4E79" w:themeColor="accent5" w:themeShade="80"/>
        </w:rPr>
        <w:t>magyar és angol nyelvű képzéseiben</w:t>
      </w:r>
      <w:r w:rsidR="004D0AC0">
        <w:rPr>
          <w:rFonts w:ascii="Georgia" w:hAnsi="Georgia"/>
          <w:color w:val="1F4E79" w:themeColor="accent5" w:themeShade="80"/>
        </w:rPr>
        <w:t>,</w:t>
      </w:r>
      <w:r w:rsidRPr="0027601E">
        <w:rPr>
          <w:rFonts w:ascii="Georgia" w:hAnsi="Georgia"/>
          <w:color w:val="1F4E79" w:themeColor="accent5" w:themeShade="80"/>
        </w:rPr>
        <w:t xml:space="preserve"> nappali munkarendben tanulmányokat folytató hallgatókat tanulmányi eredményük, tudományos tevékenységük, valamint szakmai/közéleti tevékenységük alapján ösztöndíj formájában támogassa. </w:t>
      </w:r>
    </w:p>
    <w:p w14:paraId="059C9015" w14:textId="4A8BFDB6" w:rsidR="00220472" w:rsidRPr="0027601E" w:rsidRDefault="00E87854">
      <w:pPr>
        <w:pStyle w:val="Listaszerbekezds"/>
        <w:numPr>
          <w:ilvl w:val="0"/>
          <w:numId w:val="1"/>
        </w:numPr>
        <w:spacing w:before="0" w:after="0"/>
        <w:ind w:left="425" w:hanging="425"/>
        <w:rPr>
          <w:rFonts w:ascii="Georgia" w:hAnsi="Georgia"/>
          <w:color w:val="1F4E79" w:themeColor="accent5" w:themeShade="80"/>
          <w:sz w:val="22"/>
          <w:szCs w:val="22"/>
        </w:rPr>
      </w:pPr>
      <w:r w:rsidRPr="0027601E">
        <w:rPr>
          <w:rFonts w:ascii="Georgia" w:hAnsi="Georgia"/>
          <w:color w:val="1F4E79" w:themeColor="accent5" w:themeShade="80"/>
          <w:sz w:val="22"/>
          <w:szCs w:val="22"/>
        </w:rPr>
        <w:t>A</w:t>
      </w:r>
      <w:r w:rsidR="00D409FC">
        <w:rPr>
          <w:rFonts w:ascii="Georgia" w:hAnsi="Georgia"/>
          <w:color w:val="1F4E79" w:themeColor="accent5" w:themeShade="80"/>
          <w:sz w:val="22"/>
          <w:szCs w:val="22"/>
        </w:rPr>
        <w:t xml:space="preserve"> </w:t>
      </w:r>
      <w:r w:rsidR="008909A8" w:rsidRPr="0027601E">
        <w:rPr>
          <w:rFonts w:ascii="Georgia" w:hAnsi="Georgia"/>
          <w:color w:val="1F4E79" w:themeColor="accent5" w:themeShade="80"/>
          <w:sz w:val="22"/>
          <w:szCs w:val="22"/>
        </w:rPr>
        <w:t>Corvinus-</w:t>
      </w:r>
      <w:r w:rsidR="001B34E9" w:rsidRPr="0027601E">
        <w:rPr>
          <w:rFonts w:ascii="Georgia" w:hAnsi="Georgia"/>
          <w:color w:val="1F4E79" w:themeColor="accent5" w:themeShade="80"/>
          <w:sz w:val="22"/>
          <w:szCs w:val="22"/>
        </w:rPr>
        <w:t xml:space="preserve">Allianz </w:t>
      </w:r>
      <w:r w:rsidRPr="0027601E">
        <w:rPr>
          <w:rFonts w:ascii="Georgia" w:hAnsi="Georgia"/>
          <w:color w:val="1F4E79" w:themeColor="accent5" w:themeShade="80"/>
          <w:sz w:val="22"/>
          <w:szCs w:val="22"/>
        </w:rPr>
        <w:t xml:space="preserve">Ösztöndíjban az érintett szakok hallgatói közül 10 hónapra </w:t>
      </w:r>
      <w:r w:rsidR="00E406B9" w:rsidRPr="0027601E">
        <w:rPr>
          <w:rFonts w:ascii="Georgia" w:hAnsi="Georgia"/>
          <w:b/>
          <w:color w:val="1F4E79" w:themeColor="accent5" w:themeShade="80"/>
          <w:sz w:val="22"/>
          <w:szCs w:val="22"/>
        </w:rPr>
        <w:t>összesen 2</w:t>
      </w:r>
      <w:r w:rsidRPr="0027601E">
        <w:rPr>
          <w:rFonts w:ascii="Georgia" w:hAnsi="Georgia"/>
          <w:b/>
          <w:color w:val="1F4E79" w:themeColor="accent5" w:themeShade="80"/>
          <w:sz w:val="22"/>
          <w:szCs w:val="22"/>
        </w:rPr>
        <w:t xml:space="preserve"> </w:t>
      </w:r>
      <w:r w:rsidR="005C0327">
        <w:rPr>
          <w:rFonts w:ascii="Georgia" w:hAnsi="Georgia"/>
          <w:b/>
          <w:color w:val="1F4E79" w:themeColor="accent5" w:themeShade="80"/>
          <w:sz w:val="22"/>
          <w:szCs w:val="22"/>
        </w:rPr>
        <w:t xml:space="preserve">(kettő) </w:t>
      </w:r>
      <w:r w:rsidRPr="0027601E">
        <w:rPr>
          <w:rFonts w:ascii="Georgia" w:hAnsi="Georgia"/>
          <w:b/>
          <w:color w:val="1F4E79" w:themeColor="accent5" w:themeShade="80"/>
          <w:sz w:val="22"/>
          <w:szCs w:val="22"/>
        </w:rPr>
        <w:t>fő részesülhet.</w:t>
      </w:r>
    </w:p>
    <w:p w14:paraId="059C9016" w14:textId="77777777" w:rsidR="00220472" w:rsidRPr="0027601E" w:rsidRDefault="00E87854">
      <w:pPr>
        <w:pStyle w:val="Listaszerbekezds"/>
        <w:numPr>
          <w:ilvl w:val="0"/>
          <w:numId w:val="1"/>
        </w:numPr>
        <w:spacing w:before="0" w:after="0"/>
        <w:ind w:left="425" w:hanging="425"/>
        <w:rPr>
          <w:rFonts w:ascii="Georgia" w:hAnsi="Georgia"/>
          <w:color w:val="1F4E79" w:themeColor="accent5" w:themeShade="80"/>
          <w:sz w:val="22"/>
          <w:szCs w:val="22"/>
        </w:rPr>
      </w:pPr>
      <w:r w:rsidRPr="0027601E">
        <w:rPr>
          <w:rFonts w:ascii="Georgia" w:hAnsi="Georgia"/>
          <w:color w:val="1F4E79" w:themeColor="accent5" w:themeShade="80"/>
          <w:sz w:val="22"/>
          <w:szCs w:val="22"/>
        </w:rPr>
        <w:t>A pályázat benyújtásának, valamint az ösztöndíj folyósításának feltételei:</w:t>
      </w:r>
    </w:p>
    <w:p w14:paraId="059C9017" w14:textId="575650C6" w:rsidR="00220472" w:rsidRPr="00BF5BDE" w:rsidRDefault="00E87854" w:rsidP="00BF5BDE">
      <w:pPr>
        <w:spacing w:after="0"/>
        <w:ind w:left="426"/>
        <w:rPr>
          <w:rFonts w:ascii="Georgia" w:hAnsi="Georgia"/>
          <w:color w:val="1F4E79" w:themeColor="accent5" w:themeShade="80"/>
        </w:rPr>
      </w:pPr>
      <w:r w:rsidRPr="00BF5BDE">
        <w:rPr>
          <w:rFonts w:ascii="Georgia" w:hAnsi="Georgia"/>
          <w:color w:val="1F4E79" w:themeColor="accent5" w:themeShade="80"/>
        </w:rPr>
        <w:t>Az ösztöndíjra azon nappali munkarendű, aktív hallgatói jogviszonnyal rendelkező hallgatók pályázhatnak, akik</w:t>
      </w:r>
    </w:p>
    <w:p w14:paraId="059C9018" w14:textId="42A17BC9" w:rsidR="00220472" w:rsidRPr="0027601E" w:rsidRDefault="00E87854" w:rsidP="00BF5BDE">
      <w:pPr>
        <w:pStyle w:val="Listaszerbekezds"/>
        <w:numPr>
          <w:ilvl w:val="1"/>
          <w:numId w:val="1"/>
        </w:numPr>
        <w:spacing w:before="0" w:after="0"/>
        <w:ind w:left="851" w:hanging="425"/>
        <w:rPr>
          <w:rFonts w:ascii="Georgia" w:hAnsi="Georgia"/>
          <w:color w:val="1F4E79" w:themeColor="accent5" w:themeShade="80"/>
          <w:sz w:val="22"/>
          <w:szCs w:val="22"/>
        </w:rPr>
      </w:pPr>
      <w:r w:rsidRPr="0027601E">
        <w:rPr>
          <w:rFonts w:ascii="Georgia" w:hAnsi="Georgia"/>
          <w:color w:val="1F4E79" w:themeColor="accent5" w:themeShade="80"/>
          <w:sz w:val="22"/>
          <w:szCs w:val="22"/>
        </w:rPr>
        <w:t xml:space="preserve">az 1. pont szerinti támogatott szakok valamelyikén </w:t>
      </w:r>
      <w:r w:rsidR="00744C83">
        <w:rPr>
          <w:rFonts w:ascii="Georgia" w:hAnsi="Georgia"/>
          <w:color w:val="1F4E79" w:themeColor="accent5" w:themeShade="80"/>
          <w:sz w:val="22"/>
          <w:szCs w:val="22"/>
        </w:rPr>
        <w:t xml:space="preserve">folytatnak </w:t>
      </w:r>
      <w:r w:rsidRPr="0027601E">
        <w:rPr>
          <w:rFonts w:ascii="Georgia" w:hAnsi="Georgia"/>
          <w:color w:val="1F4E79" w:themeColor="accent5" w:themeShade="80"/>
          <w:sz w:val="22"/>
          <w:szCs w:val="22"/>
        </w:rPr>
        <w:t>tanulmányokat;</w:t>
      </w:r>
    </w:p>
    <w:p w14:paraId="059C9019" w14:textId="2435DB9A" w:rsidR="00220472" w:rsidRDefault="00E87854" w:rsidP="00BF5BDE">
      <w:pPr>
        <w:pStyle w:val="Listaszerbekezds"/>
        <w:numPr>
          <w:ilvl w:val="1"/>
          <w:numId w:val="1"/>
        </w:numPr>
        <w:spacing w:before="0" w:after="0"/>
        <w:ind w:left="851" w:hanging="425"/>
        <w:rPr>
          <w:rFonts w:ascii="Georgia" w:hAnsi="Georgia"/>
          <w:color w:val="1F4E79" w:themeColor="accent5" w:themeShade="80"/>
          <w:sz w:val="22"/>
          <w:szCs w:val="22"/>
        </w:rPr>
      </w:pPr>
      <w:r w:rsidRPr="0027601E">
        <w:rPr>
          <w:rFonts w:ascii="Georgia" w:hAnsi="Georgia"/>
          <w:color w:val="1F4E79" w:themeColor="accent5" w:themeShade="80"/>
          <w:sz w:val="22"/>
          <w:szCs w:val="22"/>
        </w:rPr>
        <w:t>nem részesülnek képzési önköltséget finanszírozó ösztöndíjban (így különösen Stipendium Hungaricum vagy Diaszpóra Felsőoktatási ösztöndíjban), ide nem</w:t>
      </w:r>
      <w:r>
        <w:rPr>
          <w:rFonts w:ascii="Georgia" w:hAnsi="Georgia"/>
          <w:color w:val="1F4E79" w:themeColor="accent5" w:themeShade="80"/>
          <w:sz w:val="22"/>
          <w:szCs w:val="22"/>
        </w:rPr>
        <w:t xml:space="preserve"> értve azt az esetet, amennyiben a hallgató képzési önköltségét a Maecenas Universitatis Corvini Alapítvány által biztosított </w:t>
      </w:r>
      <w:r w:rsidR="004D0AC0">
        <w:rPr>
          <w:rFonts w:ascii="Georgia" w:hAnsi="Georgia"/>
          <w:color w:val="1F4E79" w:themeColor="accent5" w:themeShade="80"/>
          <w:sz w:val="22"/>
          <w:szCs w:val="22"/>
        </w:rPr>
        <w:t>C</w:t>
      </w:r>
      <w:r>
        <w:rPr>
          <w:rFonts w:ascii="Georgia" w:hAnsi="Georgia"/>
          <w:color w:val="1F4E79" w:themeColor="accent5" w:themeShade="80"/>
          <w:sz w:val="22"/>
          <w:szCs w:val="22"/>
        </w:rPr>
        <w:t>orvinus ösztöndíj finanszírozza</w:t>
      </w:r>
      <w:r w:rsidR="00D60F94">
        <w:rPr>
          <w:rFonts w:ascii="Georgia" w:hAnsi="Georgia"/>
          <w:color w:val="1F4E79" w:themeColor="accent5" w:themeShade="80"/>
          <w:sz w:val="22"/>
          <w:szCs w:val="22"/>
        </w:rPr>
        <w:t xml:space="preserve">, illetve </w:t>
      </w:r>
      <w:r w:rsidR="00046C59">
        <w:rPr>
          <w:rFonts w:ascii="Georgia" w:hAnsi="Georgia"/>
          <w:color w:val="1F4E79" w:themeColor="accent5" w:themeShade="80"/>
          <w:sz w:val="22"/>
          <w:szCs w:val="22"/>
        </w:rPr>
        <w:t>a biztosítási és pénzügyi matematikai képzésen vendéghallgatói tanulmányokat folytató hallgatókat</w:t>
      </w:r>
      <w:r>
        <w:rPr>
          <w:rFonts w:ascii="Georgia" w:hAnsi="Georgia"/>
          <w:color w:val="1F4E79" w:themeColor="accent5" w:themeShade="80"/>
          <w:sz w:val="22"/>
          <w:szCs w:val="22"/>
        </w:rPr>
        <w:t>;</w:t>
      </w:r>
    </w:p>
    <w:p w14:paraId="059C901A" w14:textId="1230DBA3" w:rsidR="00220472" w:rsidRDefault="00E87854" w:rsidP="00BF5BDE">
      <w:pPr>
        <w:pStyle w:val="Listaszerbekezds"/>
        <w:numPr>
          <w:ilvl w:val="1"/>
          <w:numId w:val="1"/>
        </w:numPr>
        <w:spacing w:before="0" w:after="0"/>
        <w:ind w:left="851" w:hanging="425"/>
        <w:rPr>
          <w:rFonts w:ascii="Georgia" w:hAnsi="Georgia"/>
          <w:color w:val="1F4E79" w:themeColor="accent5" w:themeShade="80"/>
          <w:sz w:val="22"/>
          <w:szCs w:val="22"/>
        </w:rPr>
      </w:pPr>
      <w:r>
        <w:rPr>
          <w:rFonts w:ascii="Georgia" w:hAnsi="Georgia"/>
          <w:color w:val="1F4E79" w:themeColor="accent5" w:themeShade="80"/>
          <w:sz w:val="22"/>
          <w:szCs w:val="22"/>
        </w:rPr>
        <w:t xml:space="preserve">képzési önköltségüket önmaguk fizetik (azt harmadik fél </w:t>
      </w:r>
      <w:r w:rsidR="00DC387B">
        <w:rPr>
          <w:rFonts w:ascii="Georgia" w:hAnsi="Georgia"/>
          <w:color w:val="1F4E79" w:themeColor="accent5" w:themeShade="80"/>
          <w:sz w:val="22"/>
          <w:szCs w:val="22"/>
        </w:rPr>
        <w:t xml:space="preserve">az ösztöndíj folyósítással érintett félévek egyikére sem </w:t>
      </w:r>
      <w:r>
        <w:rPr>
          <w:rFonts w:ascii="Georgia" w:hAnsi="Georgia"/>
          <w:color w:val="1F4E79" w:themeColor="accent5" w:themeShade="80"/>
          <w:sz w:val="22"/>
          <w:szCs w:val="22"/>
        </w:rPr>
        <w:t>vállalta</w:t>
      </w:r>
      <w:r w:rsidR="00AD1A0B">
        <w:rPr>
          <w:rFonts w:ascii="Georgia" w:hAnsi="Georgia"/>
          <w:color w:val="1F4E79" w:themeColor="accent5" w:themeShade="80"/>
          <w:sz w:val="22"/>
          <w:szCs w:val="22"/>
        </w:rPr>
        <w:t>/vállalja</w:t>
      </w:r>
      <w:r>
        <w:rPr>
          <w:rFonts w:ascii="Georgia" w:hAnsi="Georgia"/>
          <w:color w:val="1F4E79" w:themeColor="accent5" w:themeShade="80"/>
          <w:sz w:val="22"/>
          <w:szCs w:val="22"/>
        </w:rPr>
        <w:t xml:space="preserve"> át);</w:t>
      </w:r>
    </w:p>
    <w:p w14:paraId="059C901B" w14:textId="3CD40637" w:rsidR="00220472" w:rsidRDefault="00E87854" w:rsidP="00BF5BDE">
      <w:pPr>
        <w:pStyle w:val="Listaszerbekezds"/>
        <w:numPr>
          <w:ilvl w:val="1"/>
          <w:numId w:val="1"/>
        </w:numPr>
        <w:spacing w:before="0" w:after="0"/>
        <w:ind w:left="851" w:hanging="425"/>
        <w:rPr>
          <w:rFonts w:ascii="Georgia" w:hAnsi="Georgia"/>
          <w:color w:val="1F4E79" w:themeColor="accent5" w:themeShade="80"/>
          <w:sz w:val="22"/>
          <w:szCs w:val="22"/>
        </w:rPr>
      </w:pPr>
      <w:r w:rsidRPr="0027601E">
        <w:rPr>
          <w:rFonts w:ascii="Georgia" w:hAnsi="Georgia"/>
          <w:color w:val="1F4E79" w:themeColor="accent5" w:themeShade="80"/>
          <w:sz w:val="22"/>
          <w:szCs w:val="22"/>
        </w:rPr>
        <w:t xml:space="preserve">az 1a) </w:t>
      </w:r>
      <w:r w:rsidR="00BF1E93" w:rsidRPr="0027601E">
        <w:rPr>
          <w:rFonts w:ascii="Georgia" w:hAnsi="Georgia"/>
          <w:color w:val="1F4E79" w:themeColor="accent5" w:themeShade="80"/>
          <w:sz w:val="22"/>
          <w:szCs w:val="22"/>
        </w:rPr>
        <w:t xml:space="preserve">vagy 1c) </w:t>
      </w:r>
      <w:r w:rsidRPr="0027601E">
        <w:rPr>
          <w:rFonts w:ascii="Georgia" w:hAnsi="Georgia"/>
          <w:color w:val="1F4E79" w:themeColor="accent5" w:themeShade="80"/>
          <w:sz w:val="22"/>
          <w:szCs w:val="22"/>
        </w:rPr>
        <w:t xml:space="preserve">pont szerinti szakok valamelyikén </w:t>
      </w:r>
      <w:r w:rsidR="002C0B69" w:rsidRPr="0027601E">
        <w:rPr>
          <w:rFonts w:ascii="Georgia" w:hAnsi="Georgia"/>
          <w:color w:val="1F4E79" w:themeColor="accent5" w:themeShade="80"/>
          <w:sz w:val="22"/>
          <w:szCs w:val="22"/>
        </w:rPr>
        <w:t>jelenlegi hallgatói jogviszony</w:t>
      </w:r>
      <w:r w:rsidR="00CD5768" w:rsidRPr="0027601E">
        <w:rPr>
          <w:rFonts w:ascii="Georgia" w:hAnsi="Georgia"/>
          <w:color w:val="1F4E79" w:themeColor="accent5" w:themeShade="80"/>
          <w:sz w:val="22"/>
          <w:szCs w:val="22"/>
        </w:rPr>
        <w:t>uk</w:t>
      </w:r>
      <w:r w:rsidR="002C0B69" w:rsidRPr="0027601E">
        <w:rPr>
          <w:rFonts w:ascii="Georgia" w:hAnsi="Georgia"/>
          <w:color w:val="1F4E79" w:themeColor="accent5" w:themeShade="80"/>
          <w:sz w:val="22"/>
          <w:szCs w:val="22"/>
        </w:rPr>
        <w:t xml:space="preserve">ban </w:t>
      </w:r>
      <w:r w:rsidRPr="0027601E">
        <w:rPr>
          <w:rFonts w:ascii="Georgia" w:hAnsi="Georgia" w:cs="Georgia"/>
          <w:b/>
          <w:bCs/>
          <w:color w:val="1F4E79" w:themeColor="accent5" w:themeShade="80"/>
          <w:sz w:val="22"/>
          <w:szCs w:val="22"/>
        </w:rPr>
        <w:t xml:space="preserve">legalább </w:t>
      </w:r>
      <w:r w:rsidR="00867A97" w:rsidRPr="0027601E">
        <w:rPr>
          <w:rFonts w:ascii="Georgia" w:hAnsi="Georgia" w:cs="Georgia"/>
          <w:b/>
          <w:bCs/>
          <w:color w:val="1F4E79" w:themeColor="accent5" w:themeShade="80"/>
          <w:sz w:val="22"/>
          <w:szCs w:val="22"/>
        </w:rPr>
        <w:t xml:space="preserve">két </w:t>
      </w:r>
      <w:r w:rsidRPr="0027601E">
        <w:rPr>
          <w:rFonts w:ascii="Georgia" w:hAnsi="Georgia" w:cs="Georgia"/>
          <w:b/>
          <w:bCs/>
          <w:color w:val="1F4E79" w:themeColor="accent5" w:themeShade="80"/>
          <w:sz w:val="22"/>
          <w:szCs w:val="22"/>
        </w:rPr>
        <w:t>lezárt aktív félévvel</w:t>
      </w:r>
      <w:r w:rsidRPr="0027601E">
        <w:rPr>
          <w:rFonts w:ascii="Georgia" w:hAnsi="Georgia" w:cs="Georgia"/>
          <w:color w:val="1F4E79" w:themeColor="accent5" w:themeShade="80"/>
          <w:sz w:val="22"/>
          <w:szCs w:val="22"/>
        </w:rPr>
        <w:t xml:space="preserve"> rendelkeznek</w:t>
      </w:r>
      <w:r w:rsidR="0079611D" w:rsidRPr="0027601E">
        <w:rPr>
          <w:rFonts w:ascii="Georgia" w:hAnsi="Georgia" w:cs="Georgia"/>
          <w:color w:val="1F4E79" w:themeColor="accent5" w:themeShade="80"/>
          <w:sz w:val="22"/>
          <w:szCs w:val="22"/>
        </w:rPr>
        <w:t xml:space="preserve"> és </w:t>
      </w:r>
      <w:r w:rsidR="0079611D" w:rsidRPr="0027601E">
        <w:rPr>
          <w:rFonts w:ascii="Georgia" w:hAnsi="Georgia"/>
          <w:color w:val="1F4E79" w:themeColor="accent5" w:themeShade="80"/>
          <w:sz w:val="22"/>
          <w:szCs w:val="22"/>
        </w:rPr>
        <w:t>a 2024/25/1 félévet megelőzően megkezdett</w:t>
      </w:r>
      <w:r w:rsidR="0078388B" w:rsidRPr="0027601E">
        <w:rPr>
          <w:rFonts w:ascii="Georgia" w:hAnsi="Georgia"/>
          <w:color w:val="1F4E79" w:themeColor="accent5" w:themeShade="80"/>
          <w:sz w:val="22"/>
          <w:szCs w:val="22"/>
        </w:rPr>
        <w:t>, jelen</w:t>
      </w:r>
      <w:r w:rsidR="0079611D" w:rsidRPr="0027601E">
        <w:rPr>
          <w:rFonts w:ascii="Georgia" w:hAnsi="Georgia"/>
          <w:color w:val="1F4E79" w:themeColor="accent5" w:themeShade="80"/>
          <w:sz w:val="22"/>
          <w:szCs w:val="22"/>
        </w:rPr>
        <w:t xml:space="preserve"> pályázattal</w:t>
      </w:r>
      <w:r w:rsidR="0079611D">
        <w:rPr>
          <w:rFonts w:ascii="Georgia" w:hAnsi="Georgia"/>
          <w:color w:val="1F4E79" w:themeColor="accent5" w:themeShade="80"/>
          <w:sz w:val="22"/>
          <w:szCs w:val="22"/>
        </w:rPr>
        <w:t xml:space="preserve"> érintett képzés</w:t>
      </w:r>
      <w:r w:rsidR="000A6B5A">
        <w:rPr>
          <w:rFonts w:ascii="Georgia" w:hAnsi="Georgia"/>
          <w:color w:val="1F4E79" w:themeColor="accent5" w:themeShade="80"/>
          <w:sz w:val="22"/>
          <w:szCs w:val="22"/>
        </w:rPr>
        <w:t>ük</w:t>
      </w:r>
      <w:r w:rsidR="0079611D">
        <w:rPr>
          <w:rFonts w:ascii="Georgia" w:hAnsi="Georgia"/>
          <w:color w:val="1F4E79" w:themeColor="accent5" w:themeShade="80"/>
          <w:sz w:val="22"/>
          <w:szCs w:val="22"/>
        </w:rPr>
        <w:t>nek kreditekkel súlyozott kumulált tanulmányi átlag</w:t>
      </w:r>
      <w:r w:rsidR="000B7CAE">
        <w:rPr>
          <w:rFonts w:ascii="Georgia" w:hAnsi="Georgia"/>
          <w:color w:val="1F4E79" w:themeColor="accent5" w:themeShade="80"/>
          <w:sz w:val="22"/>
          <w:szCs w:val="22"/>
        </w:rPr>
        <w:t>uk</w:t>
      </w:r>
      <w:r w:rsidR="0079611D">
        <w:rPr>
          <w:rFonts w:ascii="Georgia" w:hAnsi="Georgia"/>
          <w:color w:val="1F4E79" w:themeColor="accent5" w:themeShade="80"/>
          <w:sz w:val="22"/>
          <w:szCs w:val="22"/>
        </w:rPr>
        <w:t xml:space="preserve"> két tizedesjegyre kerekítve legalább 4.00</w:t>
      </w:r>
      <w:r>
        <w:rPr>
          <w:rFonts w:ascii="Georgia" w:hAnsi="Georgia" w:cs="Georgia"/>
          <w:color w:val="1F4E79" w:themeColor="accent5" w:themeShade="80"/>
          <w:sz w:val="22"/>
          <w:szCs w:val="22"/>
        </w:rPr>
        <w:t>;</w:t>
      </w:r>
      <w:r>
        <w:rPr>
          <w:rFonts w:ascii="Georgia" w:hAnsi="Georgia"/>
          <w:color w:val="1F4E79" w:themeColor="accent5" w:themeShade="80"/>
          <w:sz w:val="22"/>
          <w:szCs w:val="22"/>
        </w:rPr>
        <w:t xml:space="preserve"> </w:t>
      </w:r>
    </w:p>
    <w:p w14:paraId="2B712263" w14:textId="5C8591C3" w:rsidR="0013729E" w:rsidRDefault="00E87854" w:rsidP="00BF5BDE">
      <w:pPr>
        <w:pStyle w:val="Listaszerbekezds"/>
        <w:numPr>
          <w:ilvl w:val="1"/>
          <w:numId w:val="1"/>
        </w:numPr>
        <w:spacing w:before="0" w:after="0"/>
        <w:ind w:left="851" w:hanging="425"/>
        <w:rPr>
          <w:rFonts w:ascii="Georgia" w:hAnsi="Georgia"/>
          <w:color w:val="1F4E79" w:themeColor="accent5" w:themeShade="80"/>
          <w:sz w:val="22"/>
          <w:szCs w:val="22"/>
        </w:rPr>
      </w:pPr>
      <w:r>
        <w:rPr>
          <w:rFonts w:ascii="Georgia" w:hAnsi="Georgia"/>
          <w:color w:val="1F4E79" w:themeColor="accent5" w:themeShade="80"/>
          <w:sz w:val="22"/>
          <w:szCs w:val="22"/>
        </w:rPr>
        <w:t>tanulmányai</w:t>
      </w:r>
      <w:r w:rsidR="00D143F2">
        <w:rPr>
          <w:rFonts w:ascii="Georgia" w:hAnsi="Georgia"/>
          <w:color w:val="1F4E79" w:themeColor="accent5" w:themeShade="80"/>
          <w:sz w:val="22"/>
          <w:szCs w:val="22"/>
        </w:rPr>
        <w:t>ka</w:t>
      </w:r>
      <w:r>
        <w:rPr>
          <w:rFonts w:ascii="Georgia" w:hAnsi="Georgia"/>
          <w:color w:val="1F4E79" w:themeColor="accent5" w:themeShade="80"/>
          <w:sz w:val="22"/>
          <w:szCs w:val="22"/>
        </w:rPr>
        <w:t>t az 1b) pont szerinti támogatott szakok valamelyikén</w:t>
      </w:r>
    </w:p>
    <w:p w14:paraId="059C901C" w14:textId="3F266A90" w:rsidR="00220472" w:rsidRDefault="00E87854" w:rsidP="00BF5BDE">
      <w:pPr>
        <w:pStyle w:val="Listaszerbekezds"/>
        <w:numPr>
          <w:ilvl w:val="2"/>
          <w:numId w:val="1"/>
        </w:numPr>
        <w:spacing w:before="0" w:after="0"/>
        <w:ind w:left="1276" w:hanging="425"/>
        <w:rPr>
          <w:rFonts w:ascii="Georgia" w:hAnsi="Georgia"/>
          <w:color w:val="1F4E79" w:themeColor="accent5" w:themeShade="80"/>
          <w:sz w:val="22"/>
          <w:szCs w:val="22"/>
        </w:rPr>
      </w:pPr>
      <w:r>
        <w:rPr>
          <w:rFonts w:ascii="Georgia" w:hAnsi="Georgia"/>
          <w:color w:val="1F4E79" w:themeColor="accent5" w:themeShade="80"/>
          <w:sz w:val="22"/>
          <w:szCs w:val="22"/>
        </w:rPr>
        <w:t xml:space="preserve">a </w:t>
      </w:r>
      <w:r w:rsidR="001B34E9">
        <w:rPr>
          <w:rFonts w:ascii="Georgia" w:hAnsi="Georgia"/>
          <w:color w:val="1F4E79" w:themeColor="accent5" w:themeShade="80"/>
          <w:sz w:val="22"/>
          <w:szCs w:val="22"/>
        </w:rPr>
        <w:t>2024/25</w:t>
      </w:r>
      <w:r>
        <w:rPr>
          <w:rFonts w:ascii="Georgia" w:hAnsi="Georgia"/>
          <w:color w:val="1F4E79" w:themeColor="accent5" w:themeShade="80"/>
          <w:sz w:val="22"/>
          <w:szCs w:val="22"/>
        </w:rPr>
        <w:t xml:space="preserve">/1 félévben </w:t>
      </w:r>
      <w:r w:rsidR="00302A54">
        <w:rPr>
          <w:rFonts w:ascii="Georgia" w:hAnsi="Georgia"/>
          <w:color w:val="1F4E79" w:themeColor="accent5" w:themeShade="80"/>
          <w:sz w:val="22"/>
          <w:szCs w:val="22"/>
        </w:rPr>
        <w:t>kezdték meg és</w:t>
      </w:r>
      <w:r>
        <w:rPr>
          <w:rFonts w:ascii="Georgia" w:hAnsi="Georgia"/>
          <w:color w:val="1F4E79" w:themeColor="accent5" w:themeShade="80"/>
          <w:sz w:val="22"/>
          <w:szCs w:val="22"/>
        </w:rPr>
        <w:t xml:space="preserve"> a képzésre történő felvétel feltételeként benyújtott alapképzést igazoló oklevel</w:t>
      </w:r>
      <w:r w:rsidR="00B1578B">
        <w:rPr>
          <w:rFonts w:ascii="Georgia" w:hAnsi="Georgia"/>
          <w:color w:val="1F4E79" w:themeColor="accent5" w:themeShade="80"/>
          <w:sz w:val="22"/>
          <w:szCs w:val="22"/>
        </w:rPr>
        <w:t>ü</w:t>
      </w:r>
      <w:r>
        <w:rPr>
          <w:rFonts w:ascii="Georgia" w:hAnsi="Georgia"/>
          <w:color w:val="1F4E79" w:themeColor="accent5" w:themeShade="80"/>
          <w:sz w:val="22"/>
          <w:szCs w:val="22"/>
        </w:rPr>
        <w:t>k átlaga legalább 4.00;</w:t>
      </w:r>
    </w:p>
    <w:p w14:paraId="059C901D" w14:textId="252D57D2" w:rsidR="00220472" w:rsidRDefault="00E87854" w:rsidP="00BF5BDE">
      <w:pPr>
        <w:pStyle w:val="Listaszerbekezds"/>
        <w:numPr>
          <w:ilvl w:val="2"/>
          <w:numId w:val="1"/>
        </w:numPr>
        <w:spacing w:before="0" w:after="0"/>
        <w:ind w:left="1276" w:hanging="425"/>
        <w:rPr>
          <w:rFonts w:ascii="Georgia" w:hAnsi="Georgia"/>
          <w:color w:val="1F4E79" w:themeColor="accent5" w:themeShade="80"/>
          <w:sz w:val="22"/>
          <w:szCs w:val="22"/>
        </w:rPr>
      </w:pPr>
      <w:r>
        <w:rPr>
          <w:rFonts w:ascii="Georgia" w:hAnsi="Georgia"/>
          <w:color w:val="1F4E79" w:themeColor="accent5" w:themeShade="80"/>
          <w:sz w:val="22"/>
          <w:szCs w:val="22"/>
        </w:rPr>
        <w:t xml:space="preserve">a </w:t>
      </w:r>
      <w:r w:rsidR="001B34E9">
        <w:rPr>
          <w:rFonts w:ascii="Georgia" w:hAnsi="Georgia"/>
          <w:color w:val="1F4E79" w:themeColor="accent5" w:themeShade="80"/>
          <w:sz w:val="22"/>
          <w:szCs w:val="22"/>
        </w:rPr>
        <w:t>2024/25</w:t>
      </w:r>
      <w:r>
        <w:rPr>
          <w:rFonts w:ascii="Georgia" w:hAnsi="Georgia"/>
          <w:color w:val="1F4E79" w:themeColor="accent5" w:themeShade="80"/>
          <w:sz w:val="22"/>
          <w:szCs w:val="22"/>
        </w:rPr>
        <w:t xml:space="preserve">/1 félévet megelőzően </w:t>
      </w:r>
      <w:r w:rsidR="00BC291F">
        <w:rPr>
          <w:rFonts w:ascii="Georgia" w:hAnsi="Georgia"/>
          <w:color w:val="1F4E79" w:themeColor="accent5" w:themeShade="80"/>
          <w:sz w:val="22"/>
          <w:szCs w:val="22"/>
        </w:rPr>
        <w:t>kezdték meg és a</w:t>
      </w:r>
      <w:r>
        <w:rPr>
          <w:rFonts w:ascii="Georgia" w:hAnsi="Georgia"/>
          <w:color w:val="1F4E79" w:themeColor="accent5" w:themeShade="80"/>
          <w:sz w:val="22"/>
          <w:szCs w:val="22"/>
        </w:rPr>
        <w:t xml:space="preserve"> pályázattal érintett képzés</w:t>
      </w:r>
      <w:r w:rsidR="00BC291F">
        <w:rPr>
          <w:rFonts w:ascii="Georgia" w:hAnsi="Georgia"/>
          <w:color w:val="1F4E79" w:themeColor="accent5" w:themeShade="80"/>
          <w:sz w:val="22"/>
          <w:szCs w:val="22"/>
        </w:rPr>
        <w:t>ük</w:t>
      </w:r>
      <w:r w:rsidR="00876717">
        <w:rPr>
          <w:rFonts w:ascii="Georgia" w:hAnsi="Georgia"/>
          <w:color w:val="1F4E79" w:themeColor="accent5" w:themeShade="80"/>
          <w:sz w:val="22"/>
          <w:szCs w:val="22"/>
        </w:rPr>
        <w:t>ön</w:t>
      </w:r>
      <w:r>
        <w:rPr>
          <w:rFonts w:ascii="Georgia" w:hAnsi="Georgia"/>
          <w:color w:val="1F4E79" w:themeColor="accent5" w:themeShade="80"/>
          <w:sz w:val="22"/>
          <w:szCs w:val="22"/>
        </w:rPr>
        <w:t xml:space="preserve"> kreditekkel súlyozott kumulált tanulmányi átlag</w:t>
      </w:r>
      <w:r w:rsidR="000B7CAE">
        <w:rPr>
          <w:rFonts w:ascii="Georgia" w:hAnsi="Georgia"/>
          <w:color w:val="1F4E79" w:themeColor="accent5" w:themeShade="80"/>
          <w:sz w:val="22"/>
          <w:szCs w:val="22"/>
        </w:rPr>
        <w:t>uk</w:t>
      </w:r>
      <w:r>
        <w:rPr>
          <w:rFonts w:ascii="Georgia" w:hAnsi="Georgia"/>
          <w:color w:val="1F4E79" w:themeColor="accent5" w:themeShade="80"/>
          <w:sz w:val="22"/>
          <w:szCs w:val="22"/>
        </w:rPr>
        <w:t xml:space="preserve"> két tizedesjegyre kerekítve legalább 4.00;</w:t>
      </w:r>
    </w:p>
    <w:p w14:paraId="059C901E" w14:textId="41F4D646" w:rsidR="00220472" w:rsidRDefault="00E87854" w:rsidP="00BF5BDE">
      <w:pPr>
        <w:pStyle w:val="Listaszerbekezds"/>
        <w:numPr>
          <w:ilvl w:val="1"/>
          <w:numId w:val="1"/>
        </w:numPr>
        <w:spacing w:before="0" w:after="0"/>
        <w:ind w:left="851" w:hanging="425"/>
        <w:rPr>
          <w:rFonts w:ascii="Georgia" w:hAnsi="Georgia"/>
          <w:color w:val="1F4E79" w:themeColor="accent5" w:themeShade="80"/>
          <w:sz w:val="22"/>
          <w:szCs w:val="22"/>
        </w:rPr>
      </w:pPr>
      <w:r>
        <w:rPr>
          <w:rFonts w:ascii="Georgia" w:hAnsi="Georgia"/>
          <w:color w:val="1F4E79" w:themeColor="accent5" w:themeShade="80"/>
          <w:sz w:val="22"/>
          <w:szCs w:val="22"/>
        </w:rPr>
        <w:t>a pályázat benyújtásakor legalább középfokú angol nyelvű C típusú nyelvvizsgával rendelkeznek;</w:t>
      </w:r>
    </w:p>
    <w:p w14:paraId="059C901F" w14:textId="29667D43" w:rsidR="00220472" w:rsidRDefault="00E87854" w:rsidP="00BF5BDE">
      <w:pPr>
        <w:pStyle w:val="Listaszerbekezds"/>
        <w:numPr>
          <w:ilvl w:val="1"/>
          <w:numId w:val="1"/>
        </w:numPr>
        <w:spacing w:before="0" w:after="0"/>
        <w:ind w:left="851" w:hanging="425"/>
        <w:rPr>
          <w:rFonts w:ascii="Georgia" w:hAnsi="Georgia"/>
          <w:color w:val="1F4E79" w:themeColor="accent5" w:themeShade="80"/>
          <w:sz w:val="22"/>
          <w:szCs w:val="22"/>
        </w:rPr>
      </w:pPr>
      <w:r>
        <w:rPr>
          <w:rFonts w:ascii="Georgia" w:hAnsi="Georgia"/>
          <w:color w:val="1F4E79" w:themeColor="accent5" w:themeShade="80"/>
          <w:sz w:val="22"/>
          <w:szCs w:val="22"/>
        </w:rPr>
        <w:lastRenderedPageBreak/>
        <w:t>vállalják, hogy az ösztöndíj időszaka alatt a</w:t>
      </w:r>
      <w:r w:rsidR="00785E73">
        <w:rPr>
          <w:rFonts w:ascii="Georgia" w:hAnsi="Georgia"/>
          <w:color w:val="1F4E79" w:themeColor="accent5" w:themeShade="80"/>
          <w:sz w:val="22"/>
          <w:szCs w:val="22"/>
        </w:rPr>
        <w:t>z</w:t>
      </w:r>
      <w:r>
        <w:rPr>
          <w:rFonts w:ascii="Georgia" w:hAnsi="Georgia"/>
          <w:color w:val="1F4E79" w:themeColor="accent5" w:themeShade="80"/>
          <w:sz w:val="22"/>
          <w:szCs w:val="22"/>
        </w:rPr>
        <w:t xml:space="preserve"> </w:t>
      </w:r>
      <w:r w:rsidR="001B34E9">
        <w:rPr>
          <w:rFonts w:ascii="Georgia" w:hAnsi="Georgia"/>
          <w:color w:val="1F4E79" w:themeColor="accent5" w:themeShade="80"/>
          <w:sz w:val="22"/>
          <w:szCs w:val="22"/>
        </w:rPr>
        <w:t xml:space="preserve">Allianz </w:t>
      </w:r>
      <w:r>
        <w:rPr>
          <w:rFonts w:ascii="Georgia" w:hAnsi="Georgia"/>
          <w:color w:val="1F4E79" w:themeColor="accent5" w:themeShade="80"/>
          <w:sz w:val="22"/>
          <w:szCs w:val="22"/>
        </w:rPr>
        <w:t xml:space="preserve">csoportot érintő témakörből írják és nyújtják be TDK dolgozatukat, amelyet az Egyetem TDK szabályaiban meghatározottakon túl a </w:t>
      </w:r>
      <w:r w:rsidR="001B34E9">
        <w:rPr>
          <w:rFonts w:ascii="Georgia" w:hAnsi="Georgia"/>
          <w:color w:val="1F4E79" w:themeColor="accent5" w:themeShade="80"/>
          <w:sz w:val="22"/>
          <w:szCs w:val="22"/>
        </w:rPr>
        <w:t xml:space="preserve">Allianz </w:t>
      </w:r>
      <w:r>
        <w:rPr>
          <w:rFonts w:ascii="Georgia" w:hAnsi="Georgia"/>
          <w:color w:val="1F4E79" w:themeColor="accent5" w:themeShade="80"/>
          <w:sz w:val="22"/>
          <w:szCs w:val="22"/>
        </w:rPr>
        <w:t xml:space="preserve">számára is prezentálnak, amennyiben ezt a </w:t>
      </w:r>
      <w:r w:rsidR="001B34E9">
        <w:rPr>
          <w:rFonts w:ascii="Georgia" w:hAnsi="Georgia"/>
          <w:color w:val="1F4E79" w:themeColor="accent5" w:themeShade="80"/>
          <w:sz w:val="22"/>
          <w:szCs w:val="22"/>
        </w:rPr>
        <w:t xml:space="preserve">Allianz </w:t>
      </w:r>
      <w:r>
        <w:rPr>
          <w:rFonts w:ascii="Georgia" w:hAnsi="Georgia"/>
          <w:color w:val="1F4E79" w:themeColor="accent5" w:themeShade="80"/>
          <w:sz w:val="22"/>
          <w:szCs w:val="22"/>
        </w:rPr>
        <w:t>kéri;</w:t>
      </w:r>
    </w:p>
    <w:p w14:paraId="059C9020" w14:textId="1D078532" w:rsidR="00220472" w:rsidRDefault="00E87854" w:rsidP="00BF5BDE">
      <w:pPr>
        <w:pStyle w:val="Listaszerbekezds"/>
        <w:numPr>
          <w:ilvl w:val="1"/>
          <w:numId w:val="1"/>
        </w:numPr>
        <w:spacing w:before="0" w:after="0"/>
        <w:ind w:left="851" w:hanging="425"/>
        <w:rPr>
          <w:rFonts w:ascii="Georgia" w:hAnsi="Georgia"/>
          <w:color w:val="1F4E79" w:themeColor="accent5" w:themeShade="80"/>
          <w:sz w:val="22"/>
          <w:szCs w:val="22"/>
        </w:rPr>
      </w:pPr>
      <w:r>
        <w:rPr>
          <w:rFonts w:ascii="Georgia" w:hAnsi="Georgia"/>
          <w:color w:val="1F4E79" w:themeColor="accent5" w:themeShade="80"/>
          <w:sz w:val="22"/>
          <w:szCs w:val="22"/>
        </w:rPr>
        <w:t>vállalják, hogy TDK dolgozatuk témavázlatát 202</w:t>
      </w:r>
      <w:r w:rsidR="00AB73EC">
        <w:rPr>
          <w:rFonts w:ascii="Georgia" w:hAnsi="Georgia"/>
          <w:color w:val="1F4E79" w:themeColor="accent5" w:themeShade="80"/>
          <w:sz w:val="22"/>
          <w:szCs w:val="22"/>
        </w:rPr>
        <w:t>5</w:t>
      </w:r>
      <w:r>
        <w:rPr>
          <w:rFonts w:ascii="Georgia" w:hAnsi="Georgia"/>
          <w:color w:val="1F4E79" w:themeColor="accent5" w:themeShade="80"/>
          <w:sz w:val="22"/>
          <w:szCs w:val="22"/>
        </w:rPr>
        <w:t>. január 31-ig megküldik a pályázat szakmai felelősének;</w:t>
      </w:r>
    </w:p>
    <w:p w14:paraId="059C9021" w14:textId="26349F51" w:rsidR="00220472" w:rsidRPr="0086696D" w:rsidRDefault="006D2E46" w:rsidP="00BF5BDE">
      <w:pPr>
        <w:pStyle w:val="Listaszerbekezds"/>
        <w:numPr>
          <w:ilvl w:val="1"/>
          <w:numId w:val="1"/>
        </w:numPr>
        <w:spacing w:before="0" w:after="0"/>
        <w:ind w:left="851" w:hanging="425"/>
        <w:rPr>
          <w:rFonts w:ascii="Georgia" w:hAnsi="Georgia"/>
          <w:color w:val="1F4E79" w:themeColor="accent5" w:themeShade="80"/>
          <w:sz w:val="22"/>
          <w:szCs w:val="22"/>
        </w:rPr>
      </w:pPr>
      <w:bookmarkStart w:id="0" w:name="_Hlk179201839"/>
      <w:r>
        <w:rPr>
          <w:rFonts w:ascii="Georgia" w:hAnsi="Georgia"/>
          <w:color w:val="1F4E79" w:themeColor="accent5" w:themeShade="80"/>
          <w:sz w:val="22"/>
          <w:szCs w:val="22"/>
        </w:rPr>
        <w:t xml:space="preserve">vállalják, hogy az ösztöndíj időszaka alatt </w:t>
      </w:r>
      <w:r w:rsidR="00741F94">
        <w:rPr>
          <w:rFonts w:ascii="Georgia" w:hAnsi="Georgia"/>
          <w:color w:val="1F4E79" w:themeColor="accent5" w:themeShade="80"/>
          <w:sz w:val="22"/>
          <w:szCs w:val="22"/>
        </w:rPr>
        <w:t>két alkalommal</w:t>
      </w:r>
      <w:r>
        <w:rPr>
          <w:rFonts w:ascii="Georgia" w:hAnsi="Georgia"/>
          <w:color w:val="1F4E79" w:themeColor="accent5" w:themeShade="80"/>
          <w:sz w:val="22"/>
          <w:szCs w:val="22"/>
        </w:rPr>
        <w:t>, a</w:t>
      </w:r>
      <w:r w:rsidR="00110F7C">
        <w:rPr>
          <w:rFonts w:ascii="Georgia" w:hAnsi="Georgia"/>
          <w:color w:val="1F4E79" w:themeColor="accent5" w:themeShade="80"/>
          <w:sz w:val="22"/>
          <w:szCs w:val="22"/>
        </w:rPr>
        <w:t>z</w:t>
      </w:r>
      <w:r>
        <w:rPr>
          <w:rFonts w:ascii="Georgia" w:hAnsi="Georgia"/>
          <w:color w:val="1F4E79" w:themeColor="accent5" w:themeShade="80"/>
          <w:sz w:val="22"/>
          <w:szCs w:val="22"/>
        </w:rPr>
        <w:t xml:space="preserve"> Allianz csoportot érintő</w:t>
      </w:r>
      <w:r w:rsidR="00110F7C">
        <w:rPr>
          <w:rFonts w:ascii="Georgia" w:hAnsi="Georgia"/>
          <w:color w:val="1F4E79" w:themeColor="accent5" w:themeShade="80"/>
          <w:sz w:val="22"/>
          <w:szCs w:val="22"/>
        </w:rPr>
        <w:t xml:space="preserve"> -</w:t>
      </w:r>
      <w:r w:rsidR="00741F94">
        <w:rPr>
          <w:rFonts w:ascii="Georgia" w:hAnsi="Georgia"/>
          <w:color w:val="1F4E79" w:themeColor="accent5" w:themeShade="80"/>
          <w:sz w:val="22"/>
          <w:szCs w:val="22"/>
        </w:rPr>
        <w:t xml:space="preserve"> szakmai vezetőkkel egyeztetett </w:t>
      </w:r>
      <w:r w:rsidR="00110F7C">
        <w:rPr>
          <w:rFonts w:ascii="Georgia" w:hAnsi="Georgia"/>
          <w:color w:val="1F4E79" w:themeColor="accent5" w:themeShade="80"/>
          <w:sz w:val="22"/>
          <w:szCs w:val="22"/>
        </w:rPr>
        <w:t>-</w:t>
      </w:r>
      <w:r w:rsidR="00D13FAA">
        <w:rPr>
          <w:rFonts w:ascii="Georgia" w:hAnsi="Georgia"/>
          <w:color w:val="1F4E79" w:themeColor="accent5" w:themeShade="80"/>
          <w:sz w:val="22"/>
          <w:szCs w:val="22"/>
        </w:rPr>
        <w:t>, a TDK dolgozat témakörében vagy ahhoz kapcsolódó</w:t>
      </w:r>
      <w:r w:rsidR="00110F7C">
        <w:rPr>
          <w:rFonts w:ascii="Georgia" w:hAnsi="Georgia"/>
          <w:color w:val="1F4E79" w:themeColor="accent5" w:themeShade="80"/>
          <w:sz w:val="22"/>
          <w:szCs w:val="22"/>
        </w:rPr>
        <w:t xml:space="preserve"> </w:t>
      </w:r>
      <w:r>
        <w:rPr>
          <w:rFonts w:ascii="Georgia" w:hAnsi="Georgia"/>
          <w:color w:val="1F4E79" w:themeColor="accent5" w:themeShade="80"/>
          <w:sz w:val="22"/>
          <w:szCs w:val="22"/>
        </w:rPr>
        <w:t xml:space="preserve">témakörből </w:t>
      </w:r>
      <w:r w:rsidR="0086696D">
        <w:rPr>
          <w:rFonts w:ascii="Georgia" w:hAnsi="Georgia"/>
          <w:color w:val="1F4E79" w:themeColor="accent5" w:themeShade="80"/>
          <w:sz w:val="22"/>
          <w:szCs w:val="22"/>
        </w:rPr>
        <w:t xml:space="preserve">felkészülnek, és az </w:t>
      </w:r>
      <w:r>
        <w:rPr>
          <w:rFonts w:ascii="Georgia" w:hAnsi="Georgia"/>
          <w:color w:val="1F4E79" w:themeColor="accent5" w:themeShade="80"/>
          <w:sz w:val="22"/>
          <w:szCs w:val="22"/>
        </w:rPr>
        <w:t xml:space="preserve">Allianz </w:t>
      </w:r>
      <w:r w:rsidR="00827D1B">
        <w:rPr>
          <w:rFonts w:ascii="Georgia" w:hAnsi="Georgia"/>
          <w:color w:val="1F4E79" w:themeColor="accent5" w:themeShade="80"/>
          <w:sz w:val="22"/>
          <w:szCs w:val="22"/>
        </w:rPr>
        <w:t xml:space="preserve">kijelölt vezetői </w:t>
      </w:r>
      <w:r w:rsidR="0086696D">
        <w:rPr>
          <w:rFonts w:ascii="Georgia" w:hAnsi="Georgia"/>
          <w:color w:val="1F4E79" w:themeColor="accent5" w:themeShade="80"/>
          <w:sz w:val="22"/>
          <w:szCs w:val="22"/>
        </w:rPr>
        <w:t>számára</w:t>
      </w:r>
      <w:r>
        <w:rPr>
          <w:rFonts w:ascii="Georgia" w:hAnsi="Georgia"/>
          <w:color w:val="1F4E79" w:themeColor="accent5" w:themeShade="80"/>
          <w:sz w:val="22"/>
          <w:szCs w:val="22"/>
        </w:rPr>
        <w:t xml:space="preserve"> prezentálnak;</w:t>
      </w:r>
    </w:p>
    <w:bookmarkEnd w:id="0"/>
    <w:p w14:paraId="059C9022" w14:textId="4BD0BD44" w:rsidR="00220472" w:rsidRDefault="00E87854">
      <w:pPr>
        <w:pStyle w:val="Listaszerbekezds"/>
        <w:numPr>
          <w:ilvl w:val="0"/>
          <w:numId w:val="1"/>
        </w:numPr>
        <w:spacing w:before="0" w:after="0"/>
        <w:ind w:left="425" w:hanging="425"/>
        <w:rPr>
          <w:rFonts w:ascii="Georgia" w:hAnsi="Georgia"/>
          <w:color w:val="1F4E79" w:themeColor="accent5" w:themeShade="80"/>
          <w:sz w:val="22"/>
          <w:szCs w:val="22"/>
        </w:rPr>
      </w:pPr>
      <w:r>
        <w:rPr>
          <w:rFonts w:ascii="Georgia" w:hAnsi="Georgia"/>
          <w:color w:val="1F4E79" w:themeColor="accent5" w:themeShade="80"/>
          <w:sz w:val="22"/>
          <w:szCs w:val="22"/>
        </w:rPr>
        <w:t>A pályázat részletes értékelési rendszerét és az igazolásokra vonatkozó információkat a felhívás 1. sz. melléklete tartalmazza.</w:t>
      </w:r>
    </w:p>
    <w:p w14:paraId="059C9023" w14:textId="448D91ED" w:rsidR="00220472" w:rsidRDefault="00E87854">
      <w:pPr>
        <w:pStyle w:val="Listaszerbekezds"/>
        <w:numPr>
          <w:ilvl w:val="0"/>
          <w:numId w:val="1"/>
        </w:numPr>
        <w:spacing w:before="0" w:after="0"/>
        <w:ind w:left="425" w:hanging="425"/>
        <w:rPr>
          <w:rFonts w:ascii="Georgia" w:hAnsi="Georgia"/>
          <w:color w:val="1F4E79" w:themeColor="accent5" w:themeShade="80"/>
          <w:sz w:val="22"/>
          <w:szCs w:val="22"/>
        </w:rPr>
      </w:pPr>
      <w:r w:rsidRPr="001233EF">
        <w:rPr>
          <w:rFonts w:ascii="Georgia" w:hAnsi="Georgia"/>
          <w:color w:val="1F4E79" w:themeColor="accent5" w:themeShade="80"/>
          <w:sz w:val="22"/>
          <w:szCs w:val="22"/>
        </w:rPr>
        <w:t xml:space="preserve">Az ösztöndíj összege </w:t>
      </w:r>
      <w:r w:rsidR="00D13FAA">
        <w:rPr>
          <w:rFonts w:ascii="Georgia" w:hAnsi="Georgia"/>
          <w:color w:val="1F4E79" w:themeColor="accent5" w:themeShade="80"/>
          <w:sz w:val="22"/>
          <w:szCs w:val="22"/>
        </w:rPr>
        <w:t>100.000</w:t>
      </w:r>
      <w:r w:rsidR="004F3D8E">
        <w:rPr>
          <w:rFonts w:ascii="Georgia" w:hAnsi="Georgia"/>
          <w:color w:val="1F4E79" w:themeColor="accent5" w:themeShade="80"/>
          <w:sz w:val="22"/>
          <w:szCs w:val="22"/>
        </w:rPr>
        <w:t>.</w:t>
      </w:r>
      <w:r w:rsidR="00D13FAA" w:rsidRPr="001233EF">
        <w:rPr>
          <w:rFonts w:ascii="Georgia" w:hAnsi="Georgia"/>
          <w:color w:val="1F4E79" w:themeColor="accent5" w:themeShade="80"/>
          <w:sz w:val="22"/>
          <w:szCs w:val="22"/>
        </w:rPr>
        <w:t xml:space="preserve"> </w:t>
      </w:r>
      <w:r w:rsidR="00D20536">
        <w:rPr>
          <w:rFonts w:ascii="Georgia" w:hAnsi="Georgia"/>
          <w:color w:val="1F4E79" w:themeColor="accent5" w:themeShade="80"/>
          <w:sz w:val="22"/>
          <w:szCs w:val="22"/>
        </w:rPr>
        <w:t>(</w:t>
      </w:r>
      <w:r w:rsidR="005C0327">
        <w:rPr>
          <w:rFonts w:ascii="Georgia" w:hAnsi="Georgia"/>
          <w:color w:val="1F4E79" w:themeColor="accent5" w:themeShade="80"/>
          <w:sz w:val="22"/>
          <w:szCs w:val="22"/>
        </w:rPr>
        <w:t>e</w:t>
      </w:r>
      <w:r w:rsidR="00D20536">
        <w:rPr>
          <w:rFonts w:ascii="Georgia" w:hAnsi="Georgia"/>
          <w:color w:val="1F4E79" w:themeColor="accent5" w:themeShade="80"/>
          <w:sz w:val="22"/>
          <w:szCs w:val="22"/>
        </w:rPr>
        <w:t xml:space="preserve">gyszázezer) </w:t>
      </w:r>
      <w:r w:rsidRPr="001233EF">
        <w:rPr>
          <w:rFonts w:ascii="Georgia" w:hAnsi="Georgia"/>
          <w:color w:val="1F4E79" w:themeColor="accent5" w:themeShade="80"/>
          <w:sz w:val="22"/>
          <w:szCs w:val="22"/>
        </w:rPr>
        <w:t>forint havonta</w:t>
      </w:r>
      <w:r>
        <w:rPr>
          <w:rFonts w:ascii="Georgia" w:hAnsi="Georgia"/>
          <w:color w:val="1F4E79" w:themeColor="accent5" w:themeShade="80"/>
          <w:sz w:val="22"/>
          <w:szCs w:val="22"/>
        </w:rPr>
        <w:t xml:space="preserve">, amely a </w:t>
      </w:r>
      <w:r w:rsidR="001B34E9">
        <w:rPr>
          <w:rFonts w:ascii="Georgia" w:hAnsi="Georgia"/>
          <w:color w:val="1F4E79" w:themeColor="accent5" w:themeShade="80"/>
          <w:sz w:val="22"/>
          <w:szCs w:val="22"/>
        </w:rPr>
        <w:t>2024/2025</w:t>
      </w:r>
      <w:r>
        <w:rPr>
          <w:rFonts w:ascii="Georgia" w:hAnsi="Georgia"/>
          <w:color w:val="1F4E79" w:themeColor="accent5" w:themeShade="80"/>
          <w:sz w:val="22"/>
          <w:szCs w:val="22"/>
        </w:rPr>
        <w:t>. tanév 10 hónapjában folyósítható (szeptember–június hónapokra), amennyiben a hallgató az ösztöndíjra való jogosultság feltételeinek megfelel. A szeptember és az október havi ö</w:t>
      </w:r>
      <w:r w:rsidR="00D13FAA">
        <w:rPr>
          <w:rFonts w:ascii="Georgia" w:hAnsi="Georgia"/>
          <w:color w:val="1F4E79" w:themeColor="accent5" w:themeShade="80"/>
          <w:sz w:val="22"/>
          <w:szCs w:val="22"/>
        </w:rPr>
        <w:t>sz</w:t>
      </w:r>
      <w:r>
        <w:rPr>
          <w:rFonts w:ascii="Georgia" w:hAnsi="Georgia"/>
          <w:color w:val="1F4E79" w:themeColor="accent5" w:themeShade="80"/>
          <w:sz w:val="22"/>
          <w:szCs w:val="22"/>
        </w:rPr>
        <w:t>töndíj folyósítása október 31. napjáig történik, a 202</w:t>
      </w:r>
      <w:r w:rsidR="00D40F67">
        <w:rPr>
          <w:rFonts w:ascii="Georgia" w:hAnsi="Georgia"/>
          <w:color w:val="1F4E79" w:themeColor="accent5" w:themeShade="80"/>
          <w:sz w:val="22"/>
          <w:szCs w:val="22"/>
        </w:rPr>
        <w:t>4</w:t>
      </w:r>
      <w:r>
        <w:rPr>
          <w:rFonts w:ascii="Georgia" w:hAnsi="Georgia"/>
          <w:color w:val="1F4E79" w:themeColor="accent5" w:themeShade="80"/>
          <w:sz w:val="22"/>
          <w:szCs w:val="22"/>
        </w:rPr>
        <w:t>. november-202</w:t>
      </w:r>
      <w:r w:rsidR="00D40F67">
        <w:rPr>
          <w:rFonts w:ascii="Georgia" w:hAnsi="Georgia"/>
          <w:color w:val="1F4E79" w:themeColor="accent5" w:themeShade="80"/>
          <w:sz w:val="22"/>
          <w:szCs w:val="22"/>
        </w:rPr>
        <w:t>5</w:t>
      </w:r>
      <w:r>
        <w:rPr>
          <w:rFonts w:ascii="Georgia" w:hAnsi="Georgia"/>
          <w:color w:val="1F4E79" w:themeColor="accent5" w:themeShade="80"/>
          <w:sz w:val="22"/>
          <w:szCs w:val="22"/>
        </w:rPr>
        <w:t xml:space="preserve">. január hónapokra járó ösztöndíjat az ösztöndíjas hónap 20. napjáig folyósítja az </w:t>
      </w:r>
      <w:r w:rsidR="00002C07">
        <w:rPr>
          <w:rFonts w:ascii="Georgia" w:hAnsi="Georgia"/>
          <w:color w:val="1F4E79" w:themeColor="accent5" w:themeShade="80"/>
          <w:sz w:val="22"/>
          <w:szCs w:val="22"/>
        </w:rPr>
        <w:t>E</w:t>
      </w:r>
      <w:r>
        <w:rPr>
          <w:rFonts w:ascii="Georgia" w:hAnsi="Georgia"/>
          <w:color w:val="1F4E79" w:themeColor="accent5" w:themeShade="80"/>
          <w:sz w:val="22"/>
          <w:szCs w:val="22"/>
        </w:rPr>
        <w:t>gyetem.</w:t>
      </w:r>
    </w:p>
    <w:p w14:paraId="059C9024" w14:textId="062404DF" w:rsidR="00220472" w:rsidRDefault="00E87854">
      <w:pPr>
        <w:pStyle w:val="Listaszerbekezds"/>
        <w:numPr>
          <w:ilvl w:val="0"/>
          <w:numId w:val="1"/>
        </w:numPr>
        <w:spacing w:before="0" w:after="0"/>
        <w:ind w:left="425" w:hanging="425"/>
        <w:rPr>
          <w:rFonts w:ascii="Georgia" w:hAnsi="Georgia"/>
          <w:color w:val="1F4E79" w:themeColor="accent5" w:themeShade="80"/>
          <w:sz w:val="22"/>
          <w:szCs w:val="22"/>
        </w:rPr>
      </w:pPr>
      <w:r>
        <w:rPr>
          <w:rFonts w:ascii="Georgia" w:hAnsi="Georgia"/>
          <w:color w:val="1F4E79" w:themeColor="accent5" w:themeShade="80"/>
          <w:sz w:val="22"/>
          <w:szCs w:val="22"/>
        </w:rPr>
        <w:t xml:space="preserve">A </w:t>
      </w:r>
      <w:r w:rsidR="001B34E9">
        <w:rPr>
          <w:rFonts w:ascii="Georgia" w:hAnsi="Georgia"/>
          <w:color w:val="1F4E79" w:themeColor="accent5" w:themeShade="80"/>
          <w:sz w:val="22"/>
          <w:szCs w:val="22"/>
        </w:rPr>
        <w:t>2024/25</w:t>
      </w:r>
      <w:r>
        <w:rPr>
          <w:rFonts w:ascii="Georgia" w:hAnsi="Georgia"/>
          <w:color w:val="1F4E79" w:themeColor="accent5" w:themeShade="80"/>
          <w:sz w:val="22"/>
          <w:szCs w:val="22"/>
        </w:rPr>
        <w:t xml:space="preserve"> tanév 2. félévére járó ösztöndíj folyósításának feltétele, hogy a hallgató a pályázat szakmai vezetője számára 2024. január 31-ig leadja a </w:t>
      </w:r>
      <w:r w:rsidR="001B34E9">
        <w:rPr>
          <w:rFonts w:ascii="Georgia" w:hAnsi="Georgia"/>
          <w:color w:val="1F4E79" w:themeColor="accent5" w:themeShade="80"/>
          <w:sz w:val="22"/>
          <w:szCs w:val="22"/>
        </w:rPr>
        <w:t>2024/2025</w:t>
      </w:r>
      <w:r>
        <w:rPr>
          <w:rFonts w:ascii="Georgia" w:hAnsi="Georgia"/>
          <w:color w:val="1F4E79" w:themeColor="accent5" w:themeShade="80"/>
          <w:sz w:val="22"/>
          <w:szCs w:val="22"/>
        </w:rPr>
        <w:t xml:space="preserve">. tanévi TDK versenyfelhívás alapján benyújtani tervezett TDK dolgozatának </w:t>
      </w:r>
      <w:r w:rsidR="00A5032A">
        <w:rPr>
          <w:rFonts w:ascii="Georgia" w:hAnsi="Georgia"/>
          <w:color w:val="1F4E79" w:themeColor="accent5" w:themeShade="80"/>
          <w:sz w:val="22"/>
          <w:szCs w:val="22"/>
        </w:rPr>
        <w:t xml:space="preserve">vagy szakdolgozatának </w:t>
      </w:r>
      <w:r>
        <w:rPr>
          <w:rFonts w:ascii="Georgia" w:hAnsi="Georgia"/>
          <w:color w:val="1F4E79" w:themeColor="accent5" w:themeShade="80"/>
          <w:sz w:val="22"/>
          <w:szCs w:val="22"/>
        </w:rPr>
        <w:t>témavázlatát és a témavázlatot a pályázat szakmai vezetője elfogadja. Elfogadás esetén a 202</w:t>
      </w:r>
      <w:r w:rsidR="00D40F67">
        <w:rPr>
          <w:rFonts w:ascii="Georgia" w:hAnsi="Georgia"/>
          <w:color w:val="1F4E79" w:themeColor="accent5" w:themeShade="80"/>
          <w:sz w:val="22"/>
          <w:szCs w:val="22"/>
        </w:rPr>
        <w:t>5</w:t>
      </w:r>
      <w:r>
        <w:rPr>
          <w:rFonts w:ascii="Georgia" w:hAnsi="Georgia"/>
          <w:color w:val="1F4E79" w:themeColor="accent5" w:themeShade="80"/>
          <w:sz w:val="22"/>
          <w:szCs w:val="22"/>
        </w:rPr>
        <w:t xml:space="preserve">. február -március hónapokra vonatkozó ösztöndíjat az </w:t>
      </w:r>
      <w:r w:rsidR="00002C07">
        <w:rPr>
          <w:rFonts w:ascii="Georgia" w:hAnsi="Georgia"/>
          <w:color w:val="1F4E79" w:themeColor="accent5" w:themeShade="80"/>
          <w:sz w:val="22"/>
          <w:szCs w:val="22"/>
        </w:rPr>
        <w:t>E</w:t>
      </w:r>
      <w:r>
        <w:rPr>
          <w:rFonts w:ascii="Georgia" w:hAnsi="Georgia"/>
          <w:color w:val="1F4E79" w:themeColor="accent5" w:themeShade="80"/>
          <w:sz w:val="22"/>
          <w:szCs w:val="22"/>
        </w:rPr>
        <w:t xml:space="preserve">gyetem március 31-ig, az április-június havi ösztöndíjakat az ösztöndíjas hónap 20 napjáig folyósítja. Amennyiben a hallgató témavázlatát a megjelölt határidőig nem adja le, vagy leadott vázlatát a pályázat szakmai vezetője nem fogadja el, ösztöndíjas jogviszonya megszűnik és számára a </w:t>
      </w:r>
      <w:r w:rsidR="001B34E9">
        <w:rPr>
          <w:rFonts w:ascii="Georgia" w:hAnsi="Georgia"/>
          <w:color w:val="1F4E79" w:themeColor="accent5" w:themeShade="80"/>
          <w:sz w:val="22"/>
          <w:szCs w:val="22"/>
        </w:rPr>
        <w:t>2024/25</w:t>
      </w:r>
      <w:r>
        <w:rPr>
          <w:rFonts w:ascii="Georgia" w:hAnsi="Georgia"/>
          <w:color w:val="1F4E79" w:themeColor="accent5" w:themeShade="80"/>
          <w:sz w:val="22"/>
          <w:szCs w:val="22"/>
        </w:rPr>
        <w:t>/2. félévre ösztöndíj nem folyósítható.</w:t>
      </w:r>
    </w:p>
    <w:p w14:paraId="059C9025" w14:textId="00D68183" w:rsidR="00220472" w:rsidRDefault="00E87854">
      <w:pPr>
        <w:pStyle w:val="Listaszerbekezds"/>
        <w:numPr>
          <w:ilvl w:val="0"/>
          <w:numId w:val="1"/>
        </w:numPr>
        <w:spacing w:before="0" w:after="0"/>
        <w:ind w:left="425" w:hanging="425"/>
        <w:rPr>
          <w:rFonts w:ascii="Georgia" w:hAnsi="Georgia"/>
          <w:color w:val="1F4E79" w:themeColor="accent5" w:themeShade="80"/>
          <w:sz w:val="22"/>
          <w:szCs w:val="22"/>
        </w:rPr>
      </w:pPr>
      <w:r>
        <w:rPr>
          <w:rFonts w:ascii="Georgia" w:hAnsi="Georgia"/>
          <w:color w:val="1F4E79" w:themeColor="accent5" w:themeShade="80"/>
          <w:sz w:val="22"/>
          <w:szCs w:val="22"/>
        </w:rPr>
        <w:t xml:space="preserve">Amennyiben a hallgató megszakítja és nem folytatja tanulmányait az ösztöndíjprogram által támogatott egyik alap-, osztatlan vagy mesterképzési szakon sem, az Egyetem jogosult a korábbi pályázat eredménye alapján, a pályázati feltételeknek megfelelő hallgatók közül a pályázati rangsorban következő hallgatóval ismételt pályázat kiírása nélkül, amennyiben ilyen módon a megüresedett hely nem tölthető fel, akkor ismételt pályázat kiírásával a kiesett hallgatók(k) helyét feltölteni. A pályázó számára az így elnyert ösztöndíj csak a </w:t>
      </w:r>
      <w:r w:rsidR="001B34E9">
        <w:rPr>
          <w:rFonts w:ascii="Georgia" w:hAnsi="Georgia"/>
          <w:color w:val="1F4E79" w:themeColor="accent5" w:themeShade="80"/>
          <w:sz w:val="22"/>
          <w:szCs w:val="22"/>
        </w:rPr>
        <w:t>2024/2025</w:t>
      </w:r>
      <w:r>
        <w:rPr>
          <w:rFonts w:ascii="Georgia" w:hAnsi="Georgia"/>
          <w:color w:val="1F4E79" w:themeColor="accent5" w:themeShade="80"/>
          <w:sz w:val="22"/>
          <w:szCs w:val="22"/>
        </w:rPr>
        <w:t>. tanév 2. (tavaszi) félévére folyósítható.</w:t>
      </w:r>
    </w:p>
    <w:p w14:paraId="059C9026" w14:textId="77777777" w:rsidR="00220472" w:rsidRDefault="00E87854">
      <w:pPr>
        <w:pStyle w:val="Listaszerbekezds"/>
        <w:numPr>
          <w:ilvl w:val="0"/>
          <w:numId w:val="1"/>
        </w:numPr>
        <w:spacing w:before="0" w:after="0"/>
        <w:ind w:left="425" w:hanging="425"/>
        <w:rPr>
          <w:rFonts w:ascii="Georgia" w:hAnsi="Georgia"/>
          <w:color w:val="1F4E79" w:themeColor="accent5" w:themeShade="80"/>
          <w:sz w:val="22"/>
          <w:szCs w:val="22"/>
        </w:rPr>
      </w:pPr>
      <w:r>
        <w:rPr>
          <w:rFonts w:ascii="Georgia" w:hAnsi="Georgia"/>
          <w:color w:val="1F4E79" w:themeColor="accent5" w:themeShade="80"/>
          <w:sz w:val="22"/>
          <w:szCs w:val="22"/>
        </w:rPr>
        <w:t>A hallgató az ösztöndíjra való jogosultságát elveszíti és az ösztöndíj tovább nem folyósítható,</w:t>
      </w:r>
    </w:p>
    <w:p w14:paraId="059C9027" w14:textId="77777777" w:rsidR="00220472" w:rsidRDefault="00E87854" w:rsidP="00B01BE0">
      <w:pPr>
        <w:pStyle w:val="Listaszerbekezds"/>
        <w:numPr>
          <w:ilvl w:val="1"/>
          <w:numId w:val="1"/>
        </w:numPr>
        <w:spacing w:before="0" w:after="0"/>
        <w:ind w:left="851" w:hanging="425"/>
        <w:rPr>
          <w:rFonts w:ascii="Georgia" w:hAnsi="Georgia"/>
          <w:color w:val="1F4E79" w:themeColor="accent5" w:themeShade="80"/>
          <w:sz w:val="22"/>
          <w:szCs w:val="22"/>
        </w:rPr>
      </w:pPr>
      <w:r>
        <w:rPr>
          <w:rFonts w:ascii="Georgia" w:hAnsi="Georgia"/>
          <w:color w:val="1F4E79" w:themeColor="accent5" w:themeShade="80"/>
          <w:sz w:val="22"/>
          <w:szCs w:val="22"/>
        </w:rPr>
        <w:t>amennyiben a hallgató képzésváltás miatt tanulmányait a tanév valamely félévében nem az (1) bekezdésben meghatározott, támogatott képzések valamelyikén folytatja;</w:t>
      </w:r>
    </w:p>
    <w:p w14:paraId="059C9028" w14:textId="77777777" w:rsidR="00220472" w:rsidRDefault="00E87854" w:rsidP="00B01BE0">
      <w:pPr>
        <w:pStyle w:val="Listaszerbekezds"/>
        <w:numPr>
          <w:ilvl w:val="1"/>
          <w:numId w:val="1"/>
        </w:numPr>
        <w:spacing w:before="0" w:after="0"/>
        <w:ind w:left="851" w:hanging="425"/>
        <w:rPr>
          <w:rFonts w:ascii="Georgia" w:hAnsi="Georgia"/>
          <w:color w:val="1F4E79" w:themeColor="accent5" w:themeShade="80"/>
          <w:sz w:val="22"/>
          <w:szCs w:val="22"/>
        </w:rPr>
      </w:pPr>
      <w:r>
        <w:rPr>
          <w:rFonts w:ascii="Georgia" w:hAnsi="Georgia"/>
          <w:color w:val="1F4E79" w:themeColor="accent5" w:themeShade="80"/>
          <w:sz w:val="22"/>
          <w:szCs w:val="22"/>
        </w:rPr>
        <w:t>amennyiben a hallgató hallgatói jogviszonya megszűnik vagy szünetel;</w:t>
      </w:r>
    </w:p>
    <w:p w14:paraId="059C9029" w14:textId="047AFB75" w:rsidR="00220472" w:rsidRDefault="00E87854" w:rsidP="00B01BE0">
      <w:pPr>
        <w:pStyle w:val="Listaszerbekezds"/>
        <w:numPr>
          <w:ilvl w:val="1"/>
          <w:numId w:val="1"/>
        </w:numPr>
        <w:spacing w:before="0" w:after="0"/>
        <w:ind w:left="851" w:hanging="425"/>
        <w:rPr>
          <w:rFonts w:ascii="Georgia" w:hAnsi="Georgia"/>
          <w:color w:val="1F4E79" w:themeColor="accent5" w:themeShade="80"/>
          <w:sz w:val="22"/>
          <w:szCs w:val="22"/>
        </w:rPr>
      </w:pPr>
      <w:r>
        <w:rPr>
          <w:rFonts w:ascii="Georgia" w:hAnsi="Georgia"/>
          <w:color w:val="1F4E79" w:themeColor="accent5" w:themeShade="80"/>
          <w:sz w:val="22"/>
          <w:szCs w:val="22"/>
        </w:rPr>
        <w:t xml:space="preserve">amennyiben az ösztöndíj alapját képező támogatási szerződés bármely ok miatt megszűnik az Egyetem és a </w:t>
      </w:r>
      <w:r w:rsidR="001B34E9">
        <w:rPr>
          <w:rFonts w:ascii="Georgia" w:hAnsi="Georgia"/>
          <w:color w:val="1F4E79" w:themeColor="accent5" w:themeShade="80"/>
          <w:sz w:val="22"/>
          <w:szCs w:val="22"/>
        </w:rPr>
        <w:t>Allianz</w:t>
      </w:r>
      <w:r>
        <w:rPr>
          <w:rFonts w:ascii="Georgia" w:hAnsi="Georgia"/>
          <w:color w:val="1F4E79" w:themeColor="accent5" w:themeShade="80"/>
          <w:sz w:val="22"/>
          <w:szCs w:val="22"/>
        </w:rPr>
        <w:t xml:space="preserve"> között;</w:t>
      </w:r>
    </w:p>
    <w:p w14:paraId="059C902A" w14:textId="05D85614" w:rsidR="00220472" w:rsidRDefault="00E87854" w:rsidP="00B01BE0">
      <w:pPr>
        <w:pStyle w:val="Listaszerbekezds"/>
        <w:numPr>
          <w:ilvl w:val="1"/>
          <w:numId w:val="1"/>
        </w:numPr>
        <w:spacing w:before="0" w:after="0"/>
        <w:ind w:left="851" w:hanging="425"/>
        <w:rPr>
          <w:rFonts w:ascii="Georgia" w:hAnsi="Georgia"/>
          <w:color w:val="1F4E79" w:themeColor="accent5" w:themeShade="80"/>
          <w:sz w:val="22"/>
          <w:szCs w:val="22"/>
        </w:rPr>
      </w:pPr>
      <w:r>
        <w:rPr>
          <w:rFonts w:ascii="Georgia" w:hAnsi="Georgia"/>
          <w:color w:val="1F4E79" w:themeColor="accent5" w:themeShade="80"/>
          <w:sz w:val="22"/>
          <w:szCs w:val="22"/>
        </w:rPr>
        <w:t xml:space="preserve">amennyiben a hallgató témavázlatát a megjelölt időpontig nem nyújtja be, vagy benyújtott témavázlatát a pályázat szakmai vezetője nem fogadja el. Ebben az esetben az ösztöndíjas jogviszony a </w:t>
      </w:r>
      <w:r w:rsidR="001B34E9">
        <w:rPr>
          <w:rFonts w:ascii="Georgia" w:hAnsi="Georgia"/>
          <w:color w:val="1F4E79" w:themeColor="accent5" w:themeShade="80"/>
          <w:sz w:val="22"/>
          <w:szCs w:val="22"/>
        </w:rPr>
        <w:t>2024/25</w:t>
      </w:r>
      <w:r>
        <w:rPr>
          <w:rFonts w:ascii="Georgia" w:hAnsi="Georgia"/>
          <w:color w:val="1F4E79" w:themeColor="accent5" w:themeShade="80"/>
          <w:sz w:val="22"/>
          <w:szCs w:val="22"/>
        </w:rPr>
        <w:t>. tanév 1. félévének végén ér véget.</w:t>
      </w:r>
    </w:p>
    <w:p w14:paraId="059C902B" w14:textId="77777777" w:rsidR="00220472" w:rsidRDefault="00E87854">
      <w:pPr>
        <w:pStyle w:val="Listaszerbekezds"/>
        <w:numPr>
          <w:ilvl w:val="0"/>
          <w:numId w:val="1"/>
        </w:numPr>
        <w:spacing w:before="0" w:after="0"/>
        <w:rPr>
          <w:rFonts w:ascii="Georgia" w:hAnsi="Georgia"/>
          <w:color w:val="1F4E79" w:themeColor="accent5" w:themeShade="80"/>
          <w:sz w:val="22"/>
          <w:szCs w:val="22"/>
        </w:rPr>
      </w:pPr>
      <w:r>
        <w:rPr>
          <w:rFonts w:ascii="Georgia" w:hAnsi="Georgia"/>
          <w:color w:val="1F4E79" w:themeColor="accent5" w:themeShade="80"/>
          <w:sz w:val="22"/>
          <w:szCs w:val="22"/>
        </w:rPr>
        <w:t>A hallgató az ösztöndíjra való jogosultságát elveszíti és az addig számára folyósított ösztöndíjat vissza kell fizetnie, amennyiben:</w:t>
      </w:r>
    </w:p>
    <w:p w14:paraId="059C902C" w14:textId="078308B6" w:rsidR="00220472" w:rsidRDefault="00E87854" w:rsidP="00B01BE0">
      <w:pPr>
        <w:pStyle w:val="Listaszerbekezds"/>
        <w:numPr>
          <w:ilvl w:val="1"/>
          <w:numId w:val="1"/>
        </w:numPr>
        <w:spacing w:before="0" w:after="0"/>
        <w:ind w:left="851" w:hanging="425"/>
        <w:rPr>
          <w:rFonts w:ascii="Georgia" w:hAnsi="Georgia"/>
          <w:color w:val="1F4E79" w:themeColor="accent5" w:themeShade="80"/>
          <w:sz w:val="22"/>
          <w:szCs w:val="22"/>
        </w:rPr>
      </w:pPr>
      <w:r>
        <w:rPr>
          <w:rFonts w:ascii="Georgia" w:hAnsi="Georgia"/>
          <w:color w:val="1F4E79" w:themeColor="accent5" w:themeShade="80"/>
          <w:sz w:val="22"/>
          <w:szCs w:val="22"/>
        </w:rPr>
        <w:t>ellene folyó etikai</w:t>
      </w:r>
      <w:r w:rsidR="003A5B98">
        <w:rPr>
          <w:rFonts w:ascii="Georgia" w:hAnsi="Georgia"/>
          <w:color w:val="1F4E79" w:themeColor="accent5" w:themeShade="80"/>
          <w:sz w:val="22"/>
          <w:szCs w:val="22"/>
        </w:rPr>
        <w:t xml:space="preserve"> és/vagy fegyelmi</w:t>
      </w:r>
      <w:r>
        <w:rPr>
          <w:rFonts w:ascii="Georgia" w:hAnsi="Georgia"/>
          <w:color w:val="1F4E79" w:themeColor="accent5" w:themeShade="80"/>
          <w:sz w:val="22"/>
          <w:szCs w:val="22"/>
        </w:rPr>
        <w:t xml:space="preserve"> </w:t>
      </w:r>
      <w:r w:rsidR="009F1962">
        <w:rPr>
          <w:rFonts w:ascii="Georgia" w:hAnsi="Georgia"/>
          <w:color w:val="1F4E79" w:themeColor="accent5" w:themeShade="80"/>
          <w:sz w:val="22"/>
          <w:szCs w:val="22"/>
        </w:rPr>
        <w:t xml:space="preserve">eljárás keretében </w:t>
      </w:r>
      <w:r>
        <w:rPr>
          <w:rFonts w:ascii="Georgia" w:hAnsi="Georgia"/>
          <w:color w:val="1F4E79" w:themeColor="accent5" w:themeShade="80"/>
          <w:sz w:val="22"/>
          <w:szCs w:val="22"/>
        </w:rPr>
        <w:t>(különösen plágiumvétség) felelősségét megállapít</w:t>
      </w:r>
      <w:r w:rsidR="001B34E9">
        <w:rPr>
          <w:rFonts w:ascii="Georgia" w:hAnsi="Georgia"/>
          <w:color w:val="1F4E79" w:themeColor="accent5" w:themeShade="80"/>
          <w:sz w:val="22"/>
          <w:szCs w:val="22"/>
        </w:rPr>
        <w:t>j</w:t>
      </w:r>
      <w:r>
        <w:rPr>
          <w:rFonts w:ascii="Georgia" w:hAnsi="Georgia"/>
          <w:color w:val="1F4E79" w:themeColor="accent5" w:themeShade="80"/>
          <w:sz w:val="22"/>
          <w:szCs w:val="22"/>
        </w:rPr>
        <w:t>ák és elmarasztalják</w:t>
      </w:r>
      <w:r w:rsidR="003A5B98">
        <w:rPr>
          <w:rFonts w:ascii="Georgia" w:hAnsi="Georgia"/>
          <w:color w:val="1F4E79" w:themeColor="accent5" w:themeShade="80"/>
          <w:sz w:val="22"/>
          <w:szCs w:val="22"/>
        </w:rPr>
        <w:t>,</w:t>
      </w:r>
    </w:p>
    <w:p w14:paraId="059C902E" w14:textId="48F1EA22" w:rsidR="00220472" w:rsidRDefault="002D71BC" w:rsidP="00B01BE0">
      <w:pPr>
        <w:pStyle w:val="Listaszerbekezds"/>
        <w:numPr>
          <w:ilvl w:val="1"/>
          <w:numId w:val="1"/>
        </w:numPr>
        <w:spacing w:before="0" w:after="0"/>
        <w:ind w:left="851" w:hanging="425"/>
        <w:rPr>
          <w:rFonts w:ascii="Georgia" w:hAnsi="Georgia"/>
          <w:color w:val="1F4E79" w:themeColor="accent5" w:themeShade="80"/>
          <w:sz w:val="22"/>
          <w:szCs w:val="22"/>
        </w:rPr>
      </w:pPr>
      <w:r>
        <w:rPr>
          <w:rFonts w:ascii="Georgia" w:hAnsi="Georgia"/>
          <w:color w:val="1F4E79" w:themeColor="accent5" w:themeShade="80"/>
          <w:sz w:val="22"/>
          <w:szCs w:val="22"/>
        </w:rPr>
        <w:lastRenderedPageBreak/>
        <w:t>6-</w:t>
      </w:r>
      <w:r w:rsidR="00E342D3">
        <w:rPr>
          <w:rFonts w:ascii="Georgia" w:hAnsi="Georgia"/>
          <w:color w:val="1F4E79" w:themeColor="accent5" w:themeShade="80"/>
          <w:sz w:val="22"/>
          <w:szCs w:val="22"/>
        </w:rPr>
        <w:t>7</w:t>
      </w:r>
      <w:r>
        <w:rPr>
          <w:rFonts w:ascii="Georgia" w:hAnsi="Georgia"/>
          <w:color w:val="1F4E79" w:themeColor="accent5" w:themeShade="80"/>
          <w:sz w:val="22"/>
          <w:szCs w:val="22"/>
        </w:rPr>
        <w:t>.</w:t>
      </w:r>
      <w:r w:rsidR="00E342D3">
        <w:rPr>
          <w:rFonts w:ascii="Georgia" w:hAnsi="Georgia"/>
          <w:color w:val="1F4E79" w:themeColor="accent5" w:themeShade="80"/>
          <w:sz w:val="22"/>
          <w:szCs w:val="22"/>
        </w:rPr>
        <w:t>, 8a</w:t>
      </w:r>
      <w:r w:rsidR="00E776C4">
        <w:rPr>
          <w:rFonts w:ascii="Georgia" w:hAnsi="Georgia"/>
          <w:color w:val="1F4E79" w:themeColor="accent5" w:themeShade="80"/>
          <w:sz w:val="22"/>
          <w:szCs w:val="22"/>
        </w:rPr>
        <w:t>)-8b) vagy 8d)</w:t>
      </w:r>
      <w:r>
        <w:rPr>
          <w:rFonts w:ascii="Georgia" w:hAnsi="Georgia"/>
          <w:color w:val="1F4E79" w:themeColor="accent5" w:themeShade="80"/>
          <w:sz w:val="22"/>
          <w:szCs w:val="22"/>
        </w:rPr>
        <w:t xml:space="preserve"> pont</w:t>
      </w:r>
      <w:r w:rsidR="00E776C4">
        <w:rPr>
          <w:rFonts w:ascii="Georgia" w:hAnsi="Georgia"/>
          <w:color w:val="1F4E79" w:themeColor="accent5" w:themeShade="80"/>
          <w:sz w:val="22"/>
          <w:szCs w:val="22"/>
        </w:rPr>
        <w:t>ok</w:t>
      </w:r>
      <w:r>
        <w:rPr>
          <w:rFonts w:ascii="Georgia" w:hAnsi="Georgia"/>
          <w:color w:val="1F4E79" w:themeColor="accent5" w:themeShade="80"/>
          <w:sz w:val="22"/>
          <w:szCs w:val="22"/>
        </w:rPr>
        <w:t>ban foglaltak</w:t>
      </w:r>
      <w:r w:rsidR="00D00918">
        <w:rPr>
          <w:rFonts w:ascii="Georgia" w:hAnsi="Georgia"/>
          <w:color w:val="1F4E79" w:themeColor="accent5" w:themeShade="80"/>
          <w:sz w:val="22"/>
          <w:szCs w:val="22"/>
        </w:rPr>
        <w:t xml:space="preserve"> bekövetkezése esetén.</w:t>
      </w:r>
    </w:p>
    <w:p w14:paraId="059C902F" w14:textId="26A13881" w:rsidR="00220472" w:rsidRDefault="00E87854">
      <w:pPr>
        <w:pStyle w:val="Listaszerbekezds"/>
        <w:numPr>
          <w:ilvl w:val="0"/>
          <w:numId w:val="1"/>
        </w:numPr>
        <w:spacing w:before="0" w:after="0"/>
        <w:ind w:left="425" w:hanging="425"/>
        <w:rPr>
          <w:rFonts w:ascii="Georgia" w:hAnsi="Georgia"/>
          <w:color w:val="1F4E79" w:themeColor="accent5" w:themeShade="80"/>
          <w:sz w:val="22"/>
          <w:szCs w:val="22"/>
        </w:rPr>
      </w:pPr>
      <w:r>
        <w:rPr>
          <w:rFonts w:ascii="Georgia" w:hAnsi="Georgia"/>
          <w:color w:val="1F4E79" w:themeColor="accent5" w:themeShade="80"/>
          <w:sz w:val="22"/>
          <w:szCs w:val="22"/>
        </w:rPr>
        <w:t>A pályázatot a Neptun egységes tanulmányi rendszer „Ügyintézés/Kérvények/Kitölthető kérvények” menüpontjában elérhető „</w:t>
      </w:r>
      <w:r w:rsidR="004C600B">
        <w:rPr>
          <w:rFonts w:ascii="Georgia" w:hAnsi="Georgia"/>
          <w:color w:val="1F4E79" w:themeColor="accent5" w:themeShade="80"/>
          <w:sz w:val="22"/>
          <w:szCs w:val="22"/>
        </w:rPr>
        <w:t>P415-</w:t>
      </w:r>
      <w:r w:rsidR="00BC0D69" w:rsidRPr="008769A8">
        <w:rPr>
          <w:rFonts w:ascii="Georgia" w:hAnsi="Georgia"/>
          <w:color w:val="1F4E79" w:themeColor="accent5" w:themeShade="80"/>
          <w:sz w:val="22"/>
          <w:szCs w:val="22"/>
        </w:rPr>
        <w:t>Corvinus-</w:t>
      </w:r>
      <w:r w:rsidR="001B34E9" w:rsidRPr="008769A8">
        <w:rPr>
          <w:rFonts w:ascii="Georgia" w:hAnsi="Georgia"/>
          <w:color w:val="1F4E79" w:themeColor="accent5" w:themeShade="80"/>
          <w:sz w:val="22"/>
          <w:szCs w:val="22"/>
        </w:rPr>
        <w:t xml:space="preserve">Allianz </w:t>
      </w:r>
      <w:r w:rsidRPr="008769A8">
        <w:rPr>
          <w:rFonts w:ascii="Georgia" w:hAnsi="Georgia"/>
          <w:color w:val="1F4E79" w:themeColor="accent5" w:themeShade="80"/>
          <w:sz w:val="22"/>
          <w:szCs w:val="22"/>
        </w:rPr>
        <w:t xml:space="preserve">Ösztöndíj </w:t>
      </w:r>
      <w:r w:rsidR="001B34E9" w:rsidRPr="008769A8">
        <w:rPr>
          <w:rFonts w:ascii="Georgia" w:hAnsi="Georgia"/>
          <w:color w:val="1F4E79" w:themeColor="accent5" w:themeShade="80"/>
          <w:sz w:val="22"/>
          <w:szCs w:val="22"/>
        </w:rPr>
        <w:t>2024/2025</w:t>
      </w:r>
      <w:r w:rsidRPr="008769A8">
        <w:rPr>
          <w:rFonts w:ascii="Georgia" w:hAnsi="Georgia"/>
          <w:color w:val="1F4E79" w:themeColor="accent5" w:themeShade="80"/>
          <w:sz w:val="22"/>
          <w:szCs w:val="22"/>
        </w:rPr>
        <w:t>”</w:t>
      </w:r>
      <w:r>
        <w:rPr>
          <w:rFonts w:ascii="Georgia" w:hAnsi="Georgia"/>
          <w:color w:val="1F4E79" w:themeColor="accent5" w:themeShade="80"/>
          <w:sz w:val="22"/>
          <w:szCs w:val="22"/>
        </w:rPr>
        <w:t xml:space="preserve"> kérvényen keresztül kell benyújtani. </w:t>
      </w:r>
      <w:r>
        <w:rPr>
          <w:rFonts w:ascii="Georgia" w:hAnsi="Georgia"/>
          <w:b/>
          <w:color w:val="1F4E79" w:themeColor="accent5" w:themeShade="80"/>
          <w:sz w:val="22"/>
          <w:szCs w:val="22"/>
        </w:rPr>
        <w:t xml:space="preserve">A pályázati időszak </w:t>
      </w:r>
      <w:r w:rsidR="00E8462F">
        <w:rPr>
          <w:rFonts w:ascii="Georgia" w:hAnsi="Georgia"/>
          <w:b/>
          <w:color w:val="1F4E79" w:themeColor="accent5" w:themeShade="80"/>
          <w:sz w:val="22"/>
          <w:szCs w:val="22"/>
        </w:rPr>
        <w:t xml:space="preserve">meghosszabbításra került </w:t>
      </w:r>
      <w:r w:rsidR="001B34E9">
        <w:rPr>
          <w:rFonts w:ascii="Georgia" w:hAnsi="Georgia"/>
          <w:b/>
          <w:color w:val="1F4E79" w:themeColor="accent5" w:themeShade="80"/>
          <w:sz w:val="22"/>
          <w:szCs w:val="22"/>
        </w:rPr>
        <w:t>2024</w:t>
      </w:r>
      <w:r>
        <w:rPr>
          <w:rFonts w:ascii="Georgia" w:hAnsi="Georgia"/>
          <w:b/>
          <w:color w:val="1F4E79" w:themeColor="accent5" w:themeShade="80"/>
          <w:sz w:val="22"/>
          <w:szCs w:val="22"/>
        </w:rPr>
        <w:t xml:space="preserve">. </w:t>
      </w:r>
      <w:r w:rsidR="008769A8">
        <w:rPr>
          <w:rFonts w:ascii="Georgia" w:hAnsi="Georgia"/>
          <w:b/>
          <w:color w:val="1F4E79" w:themeColor="accent5" w:themeShade="80"/>
          <w:sz w:val="22"/>
          <w:szCs w:val="22"/>
        </w:rPr>
        <w:t>november</w:t>
      </w:r>
      <w:r w:rsidR="005E067B">
        <w:rPr>
          <w:rFonts w:ascii="Georgia" w:hAnsi="Georgia"/>
          <w:b/>
          <w:color w:val="1F4E79" w:themeColor="accent5" w:themeShade="80"/>
          <w:sz w:val="22"/>
          <w:szCs w:val="22"/>
        </w:rPr>
        <w:t xml:space="preserve"> </w:t>
      </w:r>
      <w:r w:rsidR="008769A8">
        <w:rPr>
          <w:rFonts w:ascii="Georgia" w:hAnsi="Georgia"/>
          <w:b/>
          <w:color w:val="1F4E79" w:themeColor="accent5" w:themeShade="80"/>
          <w:sz w:val="22"/>
          <w:szCs w:val="22"/>
        </w:rPr>
        <w:t>0</w:t>
      </w:r>
      <w:r w:rsidR="004D0C16">
        <w:rPr>
          <w:rFonts w:ascii="Georgia" w:hAnsi="Georgia"/>
          <w:b/>
          <w:color w:val="1F4E79" w:themeColor="accent5" w:themeShade="80"/>
          <w:sz w:val="22"/>
          <w:szCs w:val="22"/>
        </w:rPr>
        <w:t>4</w:t>
      </w:r>
      <w:r w:rsidR="00232BD2">
        <w:rPr>
          <w:rFonts w:ascii="Georgia" w:hAnsi="Georgia"/>
          <w:b/>
          <w:color w:val="1F4E79" w:themeColor="accent5" w:themeShade="80"/>
          <w:sz w:val="22"/>
          <w:szCs w:val="22"/>
        </w:rPr>
        <w:t>.</w:t>
      </w:r>
      <w:r>
        <w:rPr>
          <w:rFonts w:ascii="Georgia" w:hAnsi="Georgia"/>
          <w:b/>
          <w:color w:val="1F4E79" w:themeColor="accent5" w:themeShade="80"/>
          <w:sz w:val="22"/>
          <w:szCs w:val="22"/>
        </w:rPr>
        <w:t xml:space="preserve"> 10:00 órától.</w:t>
      </w:r>
    </w:p>
    <w:p w14:paraId="059C9030" w14:textId="5128BBEF" w:rsidR="00220472" w:rsidRDefault="00E87854">
      <w:pPr>
        <w:pStyle w:val="Listaszerbekezds"/>
        <w:numPr>
          <w:ilvl w:val="0"/>
          <w:numId w:val="1"/>
        </w:numPr>
        <w:spacing w:before="0" w:after="0"/>
        <w:ind w:left="425" w:hanging="425"/>
        <w:rPr>
          <w:rFonts w:ascii="Georgia" w:hAnsi="Georgia"/>
          <w:color w:val="1F4E79" w:themeColor="accent5" w:themeShade="80"/>
          <w:sz w:val="22"/>
          <w:szCs w:val="22"/>
        </w:rPr>
      </w:pPr>
      <w:r>
        <w:rPr>
          <w:rFonts w:ascii="Georgia" w:hAnsi="Georgia"/>
          <w:b/>
          <w:bCs/>
          <w:color w:val="1F4E79" w:themeColor="accent5" w:themeShade="80"/>
          <w:sz w:val="22"/>
          <w:szCs w:val="22"/>
        </w:rPr>
        <w:t xml:space="preserve">A pályázat benyújtásának határideje </w:t>
      </w:r>
      <w:r w:rsidR="001B34E9">
        <w:rPr>
          <w:rFonts w:ascii="Georgia" w:hAnsi="Georgia"/>
          <w:b/>
          <w:bCs/>
          <w:color w:val="1F4E79" w:themeColor="accent5" w:themeShade="80"/>
          <w:sz w:val="22"/>
          <w:szCs w:val="22"/>
        </w:rPr>
        <w:t>2024</w:t>
      </w:r>
      <w:r>
        <w:rPr>
          <w:rFonts w:ascii="Georgia" w:hAnsi="Georgia"/>
          <w:b/>
          <w:bCs/>
          <w:color w:val="1F4E79" w:themeColor="accent5" w:themeShade="80"/>
          <w:sz w:val="22"/>
          <w:szCs w:val="22"/>
        </w:rPr>
        <w:t xml:space="preserve">. </w:t>
      </w:r>
      <w:r w:rsidR="008769A8">
        <w:rPr>
          <w:rFonts w:ascii="Georgia" w:hAnsi="Georgia"/>
          <w:b/>
          <w:bCs/>
          <w:color w:val="1F4E79" w:themeColor="accent5" w:themeShade="80"/>
          <w:sz w:val="22"/>
          <w:szCs w:val="22"/>
        </w:rPr>
        <w:t>november</w:t>
      </w:r>
      <w:r w:rsidR="004D0C16">
        <w:rPr>
          <w:rFonts w:ascii="Georgia" w:hAnsi="Georgia"/>
          <w:b/>
          <w:bCs/>
          <w:color w:val="1F4E79" w:themeColor="accent5" w:themeShade="80"/>
          <w:sz w:val="22"/>
          <w:szCs w:val="22"/>
        </w:rPr>
        <w:t xml:space="preserve"> </w:t>
      </w:r>
      <w:r w:rsidR="008769A8">
        <w:rPr>
          <w:rFonts w:ascii="Georgia" w:hAnsi="Georgia"/>
          <w:b/>
          <w:bCs/>
          <w:color w:val="1F4E79" w:themeColor="accent5" w:themeShade="80"/>
          <w:sz w:val="22"/>
          <w:szCs w:val="22"/>
        </w:rPr>
        <w:t>13</w:t>
      </w:r>
      <w:r w:rsidR="00757003">
        <w:rPr>
          <w:rFonts w:ascii="Georgia" w:hAnsi="Georgia"/>
          <w:b/>
          <w:bCs/>
          <w:color w:val="1F4E79" w:themeColor="accent5" w:themeShade="80"/>
          <w:sz w:val="22"/>
          <w:szCs w:val="22"/>
        </w:rPr>
        <w:t>.</w:t>
      </w:r>
      <w:r>
        <w:rPr>
          <w:rFonts w:ascii="Georgia" w:hAnsi="Georgia"/>
          <w:b/>
          <w:bCs/>
          <w:color w:val="1F4E79" w:themeColor="accent5" w:themeShade="80"/>
          <w:sz w:val="22"/>
          <w:szCs w:val="22"/>
        </w:rPr>
        <w:t xml:space="preserve"> 12:00 óra.</w:t>
      </w:r>
      <w:r>
        <w:rPr>
          <w:rFonts w:ascii="Georgia" w:hAnsi="Georgia"/>
          <w:color w:val="1F4E79" w:themeColor="accent5" w:themeShade="80"/>
          <w:sz w:val="22"/>
          <w:szCs w:val="22"/>
        </w:rPr>
        <w:t xml:space="preserve"> A határidő elmulasztása jogvesztő, a késedelmesen benyújtott, illetve hiányos pályázatot a bíráló bizottság nem veszi figyelembe. Hiánypótlásra és igazolási kérelem benyújtására nincs lehetőség.</w:t>
      </w:r>
    </w:p>
    <w:p w14:paraId="059C9031" w14:textId="77777777" w:rsidR="00220472" w:rsidRDefault="00E87854">
      <w:pPr>
        <w:pStyle w:val="Listaszerbekezds"/>
        <w:numPr>
          <w:ilvl w:val="0"/>
          <w:numId w:val="1"/>
        </w:numPr>
        <w:spacing w:before="0" w:after="0"/>
        <w:ind w:left="425" w:hanging="425"/>
        <w:rPr>
          <w:rFonts w:ascii="Georgia" w:hAnsi="Georgia"/>
          <w:color w:val="1F4E79" w:themeColor="accent5" w:themeShade="80"/>
          <w:sz w:val="22"/>
          <w:szCs w:val="22"/>
        </w:rPr>
      </w:pPr>
      <w:r>
        <w:rPr>
          <w:rFonts w:ascii="Georgia" w:hAnsi="Georgia"/>
          <w:color w:val="1F4E79" w:themeColor="accent5" w:themeShade="80"/>
          <w:sz w:val="22"/>
          <w:szCs w:val="22"/>
        </w:rPr>
        <w:t>A pályázat elbírálása</w:t>
      </w:r>
    </w:p>
    <w:p w14:paraId="059C9033" w14:textId="43691AAF" w:rsidR="00220472" w:rsidRDefault="00E87854" w:rsidP="002F2DAE">
      <w:pPr>
        <w:pStyle w:val="Listaszerbekezds"/>
        <w:spacing w:before="0" w:after="0"/>
        <w:ind w:left="425"/>
        <w:rPr>
          <w:rFonts w:ascii="Georgia" w:hAnsi="Georgia"/>
          <w:color w:val="1F4E79" w:themeColor="accent5" w:themeShade="80"/>
          <w:sz w:val="22"/>
          <w:szCs w:val="22"/>
        </w:rPr>
      </w:pPr>
      <w:r>
        <w:rPr>
          <w:rFonts w:ascii="Georgia" w:hAnsi="Georgia"/>
          <w:color w:val="1F4E79" w:themeColor="accent5" w:themeShade="80"/>
          <w:sz w:val="22"/>
          <w:szCs w:val="22"/>
        </w:rPr>
        <w:t xml:space="preserve">A pályázatokat 6 tagú bizottság bírálja el és dönt az ösztöndíj odaítéléséről, külön kezelve az alapképzésben (ideértve az osztatlan képzést is) és a mesterképzésben tanulmányokat folytató hallgatók pályázatát. A bizottság tagja és egyben elnöke az Oktatási Rektorhelyettes (1 fő), további tagjai az alapképzésekért felelős dékán (1 fő), a mesterképzésekért felelős dékán (1 fő), a pályázat szakmai felelőse (1 fő), a </w:t>
      </w:r>
      <w:r w:rsidR="001B34E9">
        <w:rPr>
          <w:rFonts w:ascii="Georgia" w:hAnsi="Georgia"/>
          <w:color w:val="1F4E79" w:themeColor="accent5" w:themeShade="80"/>
          <w:sz w:val="22"/>
          <w:szCs w:val="22"/>
        </w:rPr>
        <w:t xml:space="preserve">Allianz </w:t>
      </w:r>
      <w:r>
        <w:rPr>
          <w:rFonts w:ascii="Georgia" w:hAnsi="Georgia"/>
          <w:color w:val="1F4E79" w:themeColor="accent5" w:themeShade="80"/>
          <w:sz w:val="22"/>
          <w:szCs w:val="22"/>
        </w:rPr>
        <w:t>által delegált tag (1 fő), az Oktatási Rektorhelyettes által felkért, a bizottság adminisztratív folyamatait támogató szavazati joggal nem rendelkező egyetemi munkavállaló tag (1 fő). A pályázatok értékelésekor</w:t>
      </w:r>
    </w:p>
    <w:p w14:paraId="059C9034" w14:textId="21E204CD" w:rsidR="00220472" w:rsidRDefault="002F2DAE" w:rsidP="00B01BE0">
      <w:pPr>
        <w:pStyle w:val="Listaszerbekezds"/>
        <w:numPr>
          <w:ilvl w:val="1"/>
          <w:numId w:val="1"/>
        </w:numPr>
        <w:spacing w:before="0" w:after="0"/>
        <w:ind w:left="851" w:hanging="425"/>
        <w:rPr>
          <w:rFonts w:ascii="Georgia" w:hAnsi="Georgia"/>
          <w:color w:val="1F4E79" w:themeColor="accent5" w:themeShade="80"/>
          <w:sz w:val="22"/>
          <w:szCs w:val="22"/>
        </w:rPr>
      </w:pPr>
      <w:r>
        <w:rPr>
          <w:rFonts w:ascii="Georgia" w:hAnsi="Georgia"/>
          <w:color w:val="1F4E79" w:themeColor="accent5" w:themeShade="80"/>
          <w:sz w:val="22"/>
          <w:szCs w:val="22"/>
        </w:rPr>
        <w:t>50</w:t>
      </w:r>
      <w:r w:rsidR="00A22312">
        <w:rPr>
          <w:rFonts w:ascii="Georgia" w:hAnsi="Georgia"/>
          <w:color w:val="1F4E79" w:themeColor="accent5" w:themeShade="80"/>
          <w:sz w:val="22"/>
          <w:szCs w:val="22"/>
        </w:rPr>
        <w:t>%-ban a tanulmányi teljesítményt,</w:t>
      </w:r>
    </w:p>
    <w:p w14:paraId="059C9035" w14:textId="77777777" w:rsidR="00220472" w:rsidRDefault="00E87854" w:rsidP="00B01BE0">
      <w:pPr>
        <w:pStyle w:val="Listaszerbekezds"/>
        <w:numPr>
          <w:ilvl w:val="1"/>
          <w:numId w:val="1"/>
        </w:numPr>
        <w:spacing w:before="0" w:after="0"/>
        <w:ind w:left="851" w:hanging="425"/>
        <w:rPr>
          <w:rFonts w:ascii="Georgia" w:hAnsi="Georgia"/>
          <w:color w:val="1F4E79" w:themeColor="accent5" w:themeShade="80"/>
          <w:sz w:val="22"/>
          <w:szCs w:val="22"/>
        </w:rPr>
      </w:pPr>
      <w:r>
        <w:rPr>
          <w:rFonts w:ascii="Georgia" w:hAnsi="Georgia"/>
          <w:color w:val="1F4E79" w:themeColor="accent5" w:themeShade="80"/>
          <w:sz w:val="22"/>
          <w:szCs w:val="22"/>
        </w:rPr>
        <w:t>20%-ban a tudományos tevékenységet (HTJSZ 1. melléklet 3. pontja szerinti értékelés alapján),</w:t>
      </w:r>
    </w:p>
    <w:p w14:paraId="059C9036" w14:textId="77777777" w:rsidR="00220472" w:rsidRDefault="00E87854" w:rsidP="00B01BE0">
      <w:pPr>
        <w:pStyle w:val="Listaszerbekezds"/>
        <w:numPr>
          <w:ilvl w:val="1"/>
          <w:numId w:val="1"/>
        </w:numPr>
        <w:spacing w:before="0" w:after="0"/>
        <w:ind w:left="851" w:hanging="425"/>
        <w:rPr>
          <w:rFonts w:ascii="Georgia" w:hAnsi="Georgia"/>
          <w:color w:val="1F4E79" w:themeColor="accent5" w:themeShade="80"/>
          <w:sz w:val="22"/>
          <w:szCs w:val="22"/>
        </w:rPr>
      </w:pPr>
      <w:r>
        <w:rPr>
          <w:rFonts w:ascii="Georgia" w:hAnsi="Georgia"/>
          <w:color w:val="1F4E79" w:themeColor="accent5" w:themeShade="80"/>
          <w:sz w:val="22"/>
          <w:szCs w:val="22"/>
        </w:rPr>
        <w:t>5%-ban a közéleti, közösségi tevékenységet (HTJSZ 1. melléklet 6. pontja szerinti értékelés alapján),</w:t>
      </w:r>
    </w:p>
    <w:p w14:paraId="39D4080D" w14:textId="13B83A20" w:rsidR="00634B67" w:rsidRPr="0027601E" w:rsidRDefault="002F2DAE" w:rsidP="00B01BE0">
      <w:pPr>
        <w:pStyle w:val="Listaszerbekezds"/>
        <w:numPr>
          <w:ilvl w:val="1"/>
          <w:numId w:val="1"/>
        </w:numPr>
        <w:spacing w:before="0" w:after="0"/>
        <w:ind w:left="851" w:hanging="425"/>
        <w:rPr>
          <w:rFonts w:ascii="Georgia" w:hAnsi="Georgia"/>
          <w:color w:val="1F4E79" w:themeColor="accent5" w:themeShade="80"/>
        </w:rPr>
      </w:pPr>
      <w:r>
        <w:rPr>
          <w:rFonts w:ascii="Georgia" w:hAnsi="Georgia"/>
          <w:color w:val="1F4E79" w:themeColor="accent5" w:themeShade="80"/>
          <w:sz w:val="22"/>
          <w:szCs w:val="22"/>
        </w:rPr>
        <w:t>25</w:t>
      </w:r>
      <w:r w:rsidR="00C250D0">
        <w:rPr>
          <w:rFonts w:ascii="Georgia" w:hAnsi="Georgia"/>
          <w:color w:val="1F4E79" w:themeColor="accent5" w:themeShade="80"/>
          <w:sz w:val="22"/>
          <w:szCs w:val="22"/>
        </w:rPr>
        <w:t xml:space="preserve">%-ban a </w:t>
      </w:r>
      <w:r w:rsidR="001B34E9">
        <w:rPr>
          <w:rFonts w:ascii="Georgia" w:hAnsi="Georgia"/>
          <w:color w:val="1F4E79" w:themeColor="accent5" w:themeShade="80"/>
          <w:sz w:val="22"/>
          <w:szCs w:val="22"/>
        </w:rPr>
        <w:t>Allianz</w:t>
      </w:r>
      <w:r w:rsidR="00C250D0">
        <w:rPr>
          <w:rFonts w:ascii="Georgia" w:hAnsi="Georgia"/>
          <w:color w:val="1F4E79" w:themeColor="accent5" w:themeShade="80"/>
          <w:sz w:val="22"/>
          <w:szCs w:val="22"/>
        </w:rPr>
        <w:t xml:space="preserve">-Csoport által képviselt iparág és a cégcsoport megismerésére vonatkozó, minimum </w:t>
      </w:r>
      <w:r w:rsidR="00F86A26">
        <w:rPr>
          <w:rFonts w:ascii="Georgia" w:hAnsi="Georgia"/>
          <w:color w:val="1F4E79" w:themeColor="accent5" w:themeShade="80"/>
          <w:sz w:val="22"/>
          <w:szCs w:val="22"/>
        </w:rPr>
        <w:t>1</w:t>
      </w:r>
      <w:r w:rsidR="00C250D0">
        <w:rPr>
          <w:rFonts w:ascii="Georgia" w:hAnsi="Georgia"/>
          <w:color w:val="1F4E79" w:themeColor="accent5" w:themeShade="80"/>
          <w:sz w:val="22"/>
          <w:szCs w:val="22"/>
        </w:rPr>
        <w:t xml:space="preserve">, maximum </w:t>
      </w:r>
      <w:r w:rsidR="00F86A26">
        <w:rPr>
          <w:rFonts w:ascii="Georgia" w:hAnsi="Georgia"/>
          <w:color w:val="1F4E79" w:themeColor="accent5" w:themeShade="80"/>
          <w:sz w:val="22"/>
          <w:szCs w:val="22"/>
        </w:rPr>
        <w:t xml:space="preserve">2 </w:t>
      </w:r>
      <w:r w:rsidR="00C250D0">
        <w:rPr>
          <w:rFonts w:ascii="Georgia" w:hAnsi="Georgia"/>
          <w:color w:val="1F4E79" w:themeColor="accent5" w:themeShade="80"/>
          <w:sz w:val="22"/>
          <w:szCs w:val="22"/>
        </w:rPr>
        <w:t>oldal terjedelmű motivációs levélben leírtakat</w:t>
      </w:r>
    </w:p>
    <w:p w14:paraId="517E10CB" w14:textId="0E3E83B4" w:rsidR="00143659" w:rsidRPr="00143659" w:rsidRDefault="00143659" w:rsidP="00365354">
      <w:pPr>
        <w:spacing w:after="0"/>
        <w:ind w:left="360"/>
      </w:pPr>
      <w:r>
        <w:rPr>
          <w:rFonts w:ascii="Georgia" w:hAnsi="Georgia"/>
          <w:color w:val="1F4E79" w:themeColor="accent5" w:themeShade="80"/>
        </w:rPr>
        <w:t>veszi figyelembe a bizottság.</w:t>
      </w:r>
    </w:p>
    <w:p w14:paraId="059C9039" w14:textId="4CA690A9" w:rsidR="00220472" w:rsidRDefault="00E87854">
      <w:pPr>
        <w:pStyle w:val="Listaszerbekezds"/>
        <w:numPr>
          <w:ilvl w:val="0"/>
          <w:numId w:val="1"/>
        </w:numPr>
        <w:spacing w:before="0" w:after="0"/>
        <w:ind w:left="425" w:hanging="425"/>
        <w:rPr>
          <w:rFonts w:ascii="Georgia" w:hAnsi="Georgia"/>
          <w:color w:val="1F4E79" w:themeColor="accent5" w:themeShade="80"/>
          <w:sz w:val="22"/>
          <w:szCs w:val="22"/>
        </w:rPr>
      </w:pPr>
      <w:r>
        <w:rPr>
          <w:rFonts w:ascii="Georgia" w:hAnsi="Georgia"/>
          <w:color w:val="1F4E79" w:themeColor="accent5" w:themeShade="80"/>
          <w:sz w:val="22"/>
          <w:szCs w:val="22"/>
        </w:rPr>
        <w:t xml:space="preserve">A </w:t>
      </w:r>
      <w:r w:rsidR="00BC0D69">
        <w:rPr>
          <w:rFonts w:ascii="Georgia" w:hAnsi="Georgia"/>
          <w:color w:val="1F4E79" w:themeColor="accent5" w:themeShade="80"/>
          <w:sz w:val="22"/>
          <w:szCs w:val="22"/>
        </w:rPr>
        <w:t>Corvinus-</w:t>
      </w:r>
      <w:r w:rsidR="001B34E9">
        <w:rPr>
          <w:rFonts w:ascii="Georgia" w:hAnsi="Georgia"/>
          <w:color w:val="1F4E79" w:themeColor="accent5" w:themeShade="80"/>
          <w:sz w:val="22"/>
          <w:szCs w:val="22"/>
        </w:rPr>
        <w:t>Allianz</w:t>
      </w:r>
      <w:r>
        <w:rPr>
          <w:rFonts w:ascii="Georgia" w:hAnsi="Georgia"/>
          <w:color w:val="1F4E79" w:themeColor="accent5" w:themeShade="80"/>
          <w:sz w:val="22"/>
          <w:szCs w:val="22"/>
        </w:rPr>
        <w:t xml:space="preserve"> Ösztöndíj 100%-ban </w:t>
      </w:r>
      <w:r w:rsidR="001B34E9">
        <w:rPr>
          <w:rFonts w:ascii="Georgia" w:hAnsi="Georgia"/>
          <w:color w:val="1F4E79" w:themeColor="accent5" w:themeShade="80"/>
          <w:sz w:val="22"/>
          <w:szCs w:val="22"/>
        </w:rPr>
        <w:t xml:space="preserve">Allianz </w:t>
      </w:r>
      <w:r>
        <w:rPr>
          <w:rFonts w:ascii="Georgia" w:hAnsi="Georgia"/>
          <w:color w:val="1F4E79" w:themeColor="accent5" w:themeShade="80"/>
          <w:sz w:val="22"/>
          <w:szCs w:val="22"/>
        </w:rPr>
        <w:t xml:space="preserve">forrásból kerül megtérítésre. Amennyiben az Egyetem bármilyen okból nem kapja meg a </w:t>
      </w:r>
      <w:r w:rsidR="001B34E9">
        <w:rPr>
          <w:rFonts w:ascii="Georgia" w:hAnsi="Georgia"/>
          <w:color w:val="1F4E79" w:themeColor="accent5" w:themeShade="80"/>
          <w:sz w:val="22"/>
          <w:szCs w:val="22"/>
        </w:rPr>
        <w:t>Allianz</w:t>
      </w:r>
      <w:r>
        <w:rPr>
          <w:rFonts w:ascii="Georgia" w:hAnsi="Georgia"/>
          <w:color w:val="1F4E79" w:themeColor="accent5" w:themeShade="80"/>
          <w:sz w:val="22"/>
          <w:szCs w:val="22"/>
        </w:rPr>
        <w:t>tól az ösztöndíj finanszírozásának fedezetét, a pályázati kiírást – annak bármely szakaszában - az Egyetem visszavonja. Ez esetben az Egyetem a visszavonásért semmilyen felelősséggel nem tartozik, és a benyújtott pályázatokat érvénytelennek tekinti és az alapján semmilyen kifizetést nem teljesít. Ebben az esetben jogorvoslatnak nincs helye.</w:t>
      </w:r>
    </w:p>
    <w:p w14:paraId="059C903A" w14:textId="780E797C" w:rsidR="00220472" w:rsidRDefault="00E87854">
      <w:pPr>
        <w:pStyle w:val="Listaszerbekezds"/>
        <w:numPr>
          <w:ilvl w:val="0"/>
          <w:numId w:val="1"/>
        </w:numPr>
        <w:spacing w:before="0" w:after="0"/>
        <w:ind w:left="425" w:hanging="425"/>
        <w:rPr>
          <w:rFonts w:ascii="Georgia" w:hAnsi="Georgia"/>
          <w:color w:val="1F4E79" w:themeColor="accent5" w:themeShade="80"/>
          <w:sz w:val="22"/>
          <w:szCs w:val="22"/>
        </w:rPr>
      </w:pPr>
      <w:r>
        <w:rPr>
          <w:rFonts w:ascii="Georgia" w:hAnsi="Georgia"/>
          <w:color w:val="1F4E79" w:themeColor="accent5" w:themeShade="80"/>
          <w:sz w:val="22"/>
          <w:szCs w:val="22"/>
        </w:rPr>
        <w:t xml:space="preserve">A pályázatról további felvilágosítás az </w:t>
      </w:r>
      <w:r w:rsidR="00ED08A2" w:rsidRPr="00C24465">
        <w:rPr>
          <w:rFonts w:ascii="Georgia" w:hAnsi="Georgia"/>
          <w:color w:val="1F4E79" w:themeColor="accent5" w:themeShade="80"/>
          <w:sz w:val="22"/>
          <w:szCs w:val="22"/>
        </w:rPr>
        <w:t>Intézd Online! hallgatói</w:t>
      </w:r>
      <w:r w:rsidR="00ED08A2" w:rsidRPr="007D52A1">
        <w:rPr>
          <w:rStyle w:val="Hiperhivatkozs"/>
          <w:rFonts w:ascii="Georgia" w:hAnsi="Georgia"/>
          <w:color w:val="1F4E79" w:themeColor="accent5" w:themeShade="80"/>
          <w:sz w:val="22"/>
          <w:szCs w:val="22"/>
          <w:u w:val="none"/>
        </w:rPr>
        <w:t xml:space="preserve"> ügyintézési felületen</w:t>
      </w:r>
      <w:r>
        <w:rPr>
          <w:rFonts w:ascii="Georgia" w:hAnsi="Georgia"/>
          <w:color w:val="1F4E79" w:themeColor="accent5" w:themeShade="80"/>
          <w:sz w:val="22"/>
          <w:szCs w:val="22"/>
        </w:rPr>
        <w:t xml:space="preserve"> kérhető.</w:t>
      </w:r>
    </w:p>
    <w:p w14:paraId="059C903B" w14:textId="77777777" w:rsidR="00220472" w:rsidRDefault="00E87854">
      <w:pPr>
        <w:pStyle w:val="Listaszerbekezds"/>
        <w:numPr>
          <w:ilvl w:val="0"/>
          <w:numId w:val="1"/>
        </w:numPr>
        <w:spacing w:before="0" w:after="0"/>
        <w:ind w:left="425" w:hanging="425"/>
        <w:rPr>
          <w:rFonts w:ascii="Georgia" w:hAnsi="Georgia"/>
          <w:color w:val="1F4E79" w:themeColor="accent5" w:themeShade="80"/>
          <w:sz w:val="22"/>
          <w:szCs w:val="22"/>
        </w:rPr>
      </w:pPr>
      <w:r>
        <w:rPr>
          <w:rFonts w:ascii="Georgia" w:hAnsi="Georgia"/>
          <w:color w:val="1F4E79" w:themeColor="accent5" w:themeShade="80"/>
          <w:sz w:val="22"/>
          <w:szCs w:val="22"/>
        </w:rPr>
        <w:t>A jogorvoslati kérelmet a döntés közlésétől számított 15 napon belül a Hallgatói Felülbírálati Bizottságnak címezve, a Neptunban leadva kell benyújtani.</w:t>
      </w:r>
    </w:p>
    <w:p w14:paraId="059C903C" w14:textId="77777777" w:rsidR="00220472" w:rsidRDefault="00220472">
      <w:pPr>
        <w:spacing w:line="276" w:lineRule="auto"/>
        <w:jc w:val="both"/>
        <w:rPr>
          <w:rFonts w:ascii="Georgia" w:hAnsi="Georgia"/>
          <w:color w:val="1F4E79" w:themeColor="accent5" w:themeShade="80"/>
        </w:rPr>
      </w:pPr>
    </w:p>
    <w:p w14:paraId="059C903D" w14:textId="728D0416" w:rsidR="00220472" w:rsidRDefault="00E87854">
      <w:pPr>
        <w:spacing w:line="276" w:lineRule="auto"/>
        <w:jc w:val="both"/>
        <w:rPr>
          <w:rFonts w:ascii="Georgia" w:hAnsi="Georgia"/>
          <w:color w:val="1F4E79" w:themeColor="accent5" w:themeShade="80"/>
        </w:rPr>
      </w:pPr>
      <w:r>
        <w:rPr>
          <w:rFonts w:ascii="Georgia" w:hAnsi="Georgia"/>
          <w:color w:val="1F4E79" w:themeColor="accent5" w:themeShade="80"/>
        </w:rPr>
        <w:t xml:space="preserve">Budapest, </w:t>
      </w:r>
      <w:r w:rsidR="001B34E9">
        <w:rPr>
          <w:rFonts w:ascii="Georgia" w:hAnsi="Georgia"/>
          <w:color w:val="1F4E79" w:themeColor="accent5" w:themeShade="80"/>
        </w:rPr>
        <w:t>2024.</w:t>
      </w:r>
      <w:r>
        <w:rPr>
          <w:rFonts w:ascii="Georgia" w:hAnsi="Georgia"/>
          <w:color w:val="1F4E79" w:themeColor="accent5" w:themeShade="80"/>
        </w:rPr>
        <w:t xml:space="preserve"> </w:t>
      </w:r>
      <w:r w:rsidR="00497F75">
        <w:rPr>
          <w:rFonts w:ascii="Georgia" w:hAnsi="Georgia"/>
          <w:color w:val="1F4E79" w:themeColor="accent5" w:themeShade="80"/>
        </w:rPr>
        <w:t>10.09.</w:t>
      </w:r>
    </w:p>
    <w:p w14:paraId="059C903E" w14:textId="12F00827" w:rsidR="00220472" w:rsidRDefault="00E87854">
      <w:pPr>
        <w:tabs>
          <w:tab w:val="center" w:pos="6521"/>
        </w:tabs>
        <w:spacing w:after="0" w:line="276" w:lineRule="auto"/>
        <w:ind w:left="5245"/>
        <w:jc w:val="center"/>
        <w:rPr>
          <w:rFonts w:ascii="Georgia" w:hAnsi="Georgia"/>
          <w:color w:val="1F4E79" w:themeColor="accent5" w:themeShade="80"/>
        </w:rPr>
      </w:pPr>
      <w:r>
        <w:rPr>
          <w:rFonts w:ascii="Georgia" w:hAnsi="Georgia"/>
          <w:color w:val="1F4E79" w:themeColor="accent5" w:themeShade="80"/>
        </w:rPr>
        <w:t xml:space="preserve">Dr. </w:t>
      </w:r>
      <w:r w:rsidR="00A55144">
        <w:rPr>
          <w:rFonts w:ascii="Georgia" w:hAnsi="Georgia"/>
          <w:color w:val="1F4E79" w:themeColor="accent5" w:themeShade="80"/>
        </w:rPr>
        <w:t>Szabó Lajos György</w:t>
      </w:r>
    </w:p>
    <w:p w14:paraId="059C903F" w14:textId="77777777" w:rsidR="00220472" w:rsidRDefault="00E87854">
      <w:pPr>
        <w:tabs>
          <w:tab w:val="center" w:pos="6521"/>
        </w:tabs>
        <w:spacing w:after="0" w:line="276" w:lineRule="auto"/>
        <w:ind w:left="5245"/>
        <w:jc w:val="center"/>
        <w:rPr>
          <w:rFonts w:ascii="Georgia" w:hAnsi="Georgia"/>
          <w:color w:val="1F4E79" w:themeColor="accent5" w:themeShade="80"/>
        </w:rPr>
      </w:pPr>
      <w:r>
        <w:rPr>
          <w:rFonts w:ascii="Georgia" w:hAnsi="Georgia"/>
          <w:color w:val="1F4E79" w:themeColor="accent5" w:themeShade="80"/>
        </w:rPr>
        <w:t>oktatási rektorhelyettes</w:t>
      </w:r>
    </w:p>
    <w:p w14:paraId="059C9040" w14:textId="77777777" w:rsidR="00220472" w:rsidRDefault="00E87854">
      <w:pPr>
        <w:spacing w:line="276" w:lineRule="auto"/>
        <w:rPr>
          <w:rFonts w:ascii="Georgia" w:hAnsi="Georgia"/>
          <w:color w:val="1F4E79" w:themeColor="accent5" w:themeShade="80"/>
        </w:rPr>
      </w:pPr>
      <w:r>
        <w:br w:type="page"/>
      </w:r>
    </w:p>
    <w:p w14:paraId="059C9041" w14:textId="77777777" w:rsidR="00220472" w:rsidRDefault="00220472">
      <w:pPr>
        <w:rPr>
          <w:rFonts w:ascii="Georgia" w:hAnsi="Georgia"/>
          <w:color w:val="1F4E79" w:themeColor="accent5" w:themeShade="80"/>
        </w:rPr>
      </w:pPr>
    </w:p>
    <w:p w14:paraId="059C9042" w14:textId="77777777" w:rsidR="00220472" w:rsidRDefault="00E87854">
      <w:pPr>
        <w:rPr>
          <w:rFonts w:ascii="Georgia" w:hAnsi="Georgia"/>
          <w:b/>
          <w:bCs/>
          <w:color w:val="1F4E79" w:themeColor="accent5" w:themeShade="80"/>
        </w:rPr>
      </w:pPr>
      <w:r>
        <w:rPr>
          <w:rFonts w:ascii="Georgia" w:hAnsi="Georgia"/>
          <w:b/>
          <w:bCs/>
          <w:color w:val="1F4E79" w:themeColor="accent5" w:themeShade="80"/>
        </w:rPr>
        <w:t>1. sz. melléklet</w:t>
      </w:r>
    </w:p>
    <w:p w14:paraId="059C9043" w14:textId="77777777" w:rsidR="00220472" w:rsidRDefault="00E87854">
      <w:pPr>
        <w:pStyle w:val="05Bodycopy"/>
        <w:spacing w:before="0"/>
        <w:rPr>
          <w:rFonts w:cs="Arial"/>
          <w:b/>
          <w:bCs/>
          <w:color w:val="1F4E79" w:themeColor="accent5" w:themeShade="80"/>
          <w:lang w:val="hu-HU"/>
        </w:rPr>
      </w:pPr>
      <w:r>
        <w:rPr>
          <w:rFonts w:cs="Arial"/>
          <w:b/>
          <w:bCs/>
          <w:color w:val="1F4E79" w:themeColor="accent5" w:themeShade="80"/>
          <w:lang w:val="hu-HU"/>
        </w:rPr>
        <w:t>Bírálati szempontrendszer:</w:t>
      </w:r>
    </w:p>
    <w:p w14:paraId="059C9044" w14:textId="77777777" w:rsidR="00220472" w:rsidRDefault="00220472">
      <w:pPr>
        <w:pStyle w:val="05Bodycopy"/>
        <w:spacing w:before="0"/>
        <w:rPr>
          <w:rFonts w:cs="Arial"/>
          <w:b/>
          <w:bCs/>
          <w:color w:val="1F4E79" w:themeColor="accent5" w:themeShade="80"/>
          <w:lang w:val="hu-HU"/>
        </w:rPr>
      </w:pPr>
    </w:p>
    <w:tbl>
      <w:tblPr>
        <w:tblW w:w="9067" w:type="dxa"/>
        <w:tblCellMar>
          <w:left w:w="70" w:type="dxa"/>
          <w:right w:w="70" w:type="dxa"/>
        </w:tblCellMar>
        <w:tblLook w:val="04A0" w:firstRow="1" w:lastRow="0" w:firstColumn="1" w:lastColumn="0" w:noHBand="0" w:noVBand="1"/>
      </w:tblPr>
      <w:tblGrid>
        <w:gridCol w:w="846"/>
        <w:gridCol w:w="4252"/>
        <w:gridCol w:w="1560"/>
        <w:gridCol w:w="2409"/>
      </w:tblGrid>
      <w:tr w:rsidR="00220472" w14:paraId="059C9049" w14:textId="77777777" w:rsidTr="00BF46ED">
        <w:trPr>
          <w:trHeight w:val="21"/>
        </w:trPr>
        <w:tc>
          <w:tcPr>
            <w:tcW w:w="846" w:type="dxa"/>
            <w:tcBorders>
              <w:top w:val="single" w:sz="4" w:space="0" w:color="000000"/>
              <w:left w:val="single" w:sz="4" w:space="0" w:color="000000"/>
              <w:bottom w:val="single" w:sz="4" w:space="0" w:color="000000"/>
              <w:right w:val="single" w:sz="4" w:space="0" w:color="000000"/>
            </w:tcBorders>
          </w:tcPr>
          <w:p w14:paraId="059C9045" w14:textId="77777777" w:rsidR="00220472" w:rsidRDefault="00220472">
            <w:pPr>
              <w:pStyle w:val="05Bodycopy"/>
              <w:spacing w:before="0"/>
              <w:jc w:val="center"/>
              <w:rPr>
                <w:rFonts w:cs="Arial"/>
                <w:color w:val="1F4E79" w:themeColor="accent5" w:themeShade="80"/>
                <w:lang w:val="hu-HU"/>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059C9046" w14:textId="1D7584CE" w:rsidR="00220472" w:rsidRDefault="009F6189">
            <w:pPr>
              <w:pStyle w:val="05Bodycopy"/>
              <w:spacing w:before="0"/>
              <w:rPr>
                <w:rFonts w:cs="Arial"/>
                <w:b/>
                <w:bCs/>
                <w:color w:val="1F4E79" w:themeColor="accent5" w:themeShade="80"/>
                <w:lang w:val="hu-HU"/>
              </w:rPr>
            </w:pPr>
            <w:r>
              <w:rPr>
                <w:rFonts w:cs="Arial"/>
                <w:b/>
                <w:bCs/>
                <w:color w:val="1F4E79" w:themeColor="accent5" w:themeShade="80"/>
                <w:lang w:val="hu-HU"/>
              </w:rPr>
              <w:t>Corvinus-</w:t>
            </w:r>
            <w:r w:rsidR="001B34E9">
              <w:rPr>
                <w:rFonts w:cs="Arial"/>
                <w:b/>
                <w:bCs/>
                <w:color w:val="1F4E79" w:themeColor="accent5" w:themeShade="80"/>
                <w:lang w:val="hu-HU"/>
              </w:rPr>
              <w:t>Allianz Ösztöndíj (max. 100 pont)</w:t>
            </w:r>
          </w:p>
        </w:tc>
        <w:tc>
          <w:tcPr>
            <w:tcW w:w="1560" w:type="dxa"/>
            <w:tcBorders>
              <w:top w:val="single" w:sz="4" w:space="0" w:color="000000"/>
              <w:left w:val="single" w:sz="4" w:space="0" w:color="000000"/>
              <w:bottom w:val="single" w:sz="4" w:space="0" w:color="000000"/>
              <w:right w:val="single" w:sz="4" w:space="0" w:color="000000"/>
            </w:tcBorders>
            <w:vAlign w:val="center"/>
          </w:tcPr>
          <w:p w14:paraId="059C9047" w14:textId="77777777" w:rsidR="00220472" w:rsidRDefault="00E87854">
            <w:pPr>
              <w:pStyle w:val="05Bodycopy"/>
              <w:spacing w:before="0"/>
              <w:jc w:val="center"/>
              <w:rPr>
                <w:rFonts w:cs="Arial"/>
                <w:b/>
                <w:bCs/>
                <w:color w:val="1F4E79" w:themeColor="accent5" w:themeShade="80"/>
                <w:lang w:val="hu-HU"/>
              </w:rPr>
            </w:pPr>
            <w:r>
              <w:rPr>
                <w:rFonts w:cs="Arial"/>
                <w:b/>
                <w:bCs/>
                <w:color w:val="1F4E79" w:themeColor="accent5" w:themeShade="80"/>
                <w:lang w:val="hu-HU"/>
              </w:rPr>
              <w:t>%</w:t>
            </w:r>
          </w:p>
        </w:tc>
        <w:tc>
          <w:tcPr>
            <w:tcW w:w="2409" w:type="dxa"/>
            <w:tcBorders>
              <w:top w:val="single" w:sz="4" w:space="0" w:color="000000"/>
              <w:left w:val="single" w:sz="4" w:space="0" w:color="000000"/>
              <w:bottom w:val="single" w:sz="4" w:space="0" w:color="000000"/>
              <w:right w:val="single" w:sz="4" w:space="0" w:color="000000"/>
            </w:tcBorders>
          </w:tcPr>
          <w:p w14:paraId="059C9048" w14:textId="77777777" w:rsidR="00220472" w:rsidRDefault="00E87854">
            <w:pPr>
              <w:pStyle w:val="05Bodycopy"/>
              <w:spacing w:before="0"/>
              <w:jc w:val="center"/>
              <w:rPr>
                <w:rFonts w:cs="Arial"/>
                <w:b/>
                <w:bCs/>
                <w:color w:val="1F4E79" w:themeColor="accent5" w:themeShade="80"/>
                <w:lang w:val="hu-HU"/>
              </w:rPr>
            </w:pPr>
            <w:r>
              <w:rPr>
                <w:rFonts w:cs="Arial"/>
                <w:b/>
                <w:bCs/>
                <w:color w:val="1F4E79" w:themeColor="accent5" w:themeShade="80"/>
                <w:lang w:val="hu-HU"/>
              </w:rPr>
              <w:t>maximum pontszám</w:t>
            </w:r>
          </w:p>
        </w:tc>
      </w:tr>
      <w:tr w:rsidR="00220472" w14:paraId="059C904E" w14:textId="77777777" w:rsidTr="00BF46ED">
        <w:trPr>
          <w:trHeight w:val="21"/>
        </w:trPr>
        <w:tc>
          <w:tcPr>
            <w:tcW w:w="846" w:type="dxa"/>
            <w:tcBorders>
              <w:top w:val="single" w:sz="4" w:space="0" w:color="000000"/>
              <w:left w:val="single" w:sz="4" w:space="0" w:color="000000"/>
              <w:bottom w:val="single" w:sz="4" w:space="0" w:color="000000"/>
              <w:right w:val="single" w:sz="4" w:space="0" w:color="000000"/>
            </w:tcBorders>
          </w:tcPr>
          <w:p w14:paraId="059C904A" w14:textId="77777777" w:rsidR="00220472" w:rsidRDefault="00220472">
            <w:pPr>
              <w:pStyle w:val="05Bodycopy"/>
              <w:numPr>
                <w:ilvl w:val="0"/>
                <w:numId w:val="3"/>
              </w:numPr>
              <w:spacing w:before="0"/>
              <w:rPr>
                <w:rFonts w:cs="Arial"/>
                <w:color w:val="1F4E79" w:themeColor="accent5" w:themeShade="80"/>
                <w:lang w:val="hu-HU"/>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059C904B" w14:textId="77777777" w:rsidR="00220472" w:rsidRDefault="00E87854">
            <w:pPr>
              <w:pStyle w:val="05Bodycopy"/>
              <w:spacing w:before="0"/>
              <w:rPr>
                <w:rFonts w:cs="Arial"/>
                <w:color w:val="1F4E79" w:themeColor="accent5" w:themeShade="80"/>
                <w:lang w:val="hu-HU"/>
              </w:rPr>
            </w:pPr>
            <w:r>
              <w:rPr>
                <w:rFonts w:cs="Arial"/>
                <w:color w:val="1F4E79" w:themeColor="accent5" w:themeShade="80"/>
                <w:lang w:val="hu-HU"/>
              </w:rPr>
              <w:t>tanulmányi eredmény értékelése</w:t>
            </w:r>
          </w:p>
        </w:tc>
        <w:tc>
          <w:tcPr>
            <w:tcW w:w="1560" w:type="dxa"/>
            <w:tcBorders>
              <w:top w:val="single" w:sz="4" w:space="0" w:color="000000"/>
              <w:left w:val="single" w:sz="4" w:space="0" w:color="000000"/>
              <w:bottom w:val="single" w:sz="4" w:space="0" w:color="000000"/>
              <w:right w:val="single" w:sz="4" w:space="0" w:color="000000"/>
            </w:tcBorders>
            <w:vAlign w:val="center"/>
          </w:tcPr>
          <w:p w14:paraId="059C904C" w14:textId="2A5AABC6" w:rsidR="00220472" w:rsidRDefault="002F2DAE">
            <w:pPr>
              <w:pStyle w:val="05Bodycopy"/>
              <w:spacing w:before="0"/>
              <w:jc w:val="center"/>
              <w:rPr>
                <w:rFonts w:cs="Arial"/>
                <w:color w:val="1F4E79" w:themeColor="accent5" w:themeShade="80"/>
                <w:lang w:val="hu-HU"/>
              </w:rPr>
            </w:pPr>
            <w:r>
              <w:rPr>
                <w:rFonts w:cs="Arial"/>
                <w:color w:val="1F4E79" w:themeColor="accent5" w:themeShade="80"/>
                <w:lang w:val="hu-HU"/>
              </w:rPr>
              <w:t>50%</w:t>
            </w:r>
          </w:p>
        </w:tc>
        <w:tc>
          <w:tcPr>
            <w:tcW w:w="2409" w:type="dxa"/>
            <w:tcBorders>
              <w:top w:val="single" w:sz="4" w:space="0" w:color="000000"/>
              <w:left w:val="single" w:sz="4" w:space="0" w:color="000000"/>
              <w:bottom w:val="single" w:sz="4" w:space="0" w:color="000000"/>
              <w:right w:val="single" w:sz="4" w:space="0" w:color="000000"/>
            </w:tcBorders>
          </w:tcPr>
          <w:p w14:paraId="059C904D" w14:textId="0BFE56F4" w:rsidR="00220472" w:rsidRDefault="002F2DAE">
            <w:pPr>
              <w:pStyle w:val="05Bodycopy"/>
              <w:spacing w:before="0"/>
              <w:jc w:val="center"/>
              <w:rPr>
                <w:rFonts w:cs="Arial"/>
                <w:color w:val="1F4E79" w:themeColor="accent5" w:themeShade="80"/>
                <w:lang w:val="hu-HU"/>
              </w:rPr>
            </w:pPr>
            <w:r>
              <w:rPr>
                <w:rFonts w:cs="Arial"/>
                <w:color w:val="1F4E79" w:themeColor="accent5" w:themeShade="80"/>
                <w:lang w:val="hu-HU"/>
              </w:rPr>
              <w:t>50</w:t>
            </w:r>
          </w:p>
        </w:tc>
      </w:tr>
      <w:tr w:rsidR="00220472" w14:paraId="059C9053" w14:textId="77777777" w:rsidTr="00BF46ED">
        <w:trPr>
          <w:trHeight w:val="21"/>
        </w:trPr>
        <w:tc>
          <w:tcPr>
            <w:tcW w:w="846" w:type="dxa"/>
            <w:tcBorders>
              <w:top w:val="single" w:sz="4" w:space="0" w:color="000000"/>
              <w:left w:val="single" w:sz="4" w:space="0" w:color="000000"/>
              <w:bottom w:val="single" w:sz="4" w:space="0" w:color="000000"/>
              <w:right w:val="single" w:sz="4" w:space="0" w:color="000000"/>
            </w:tcBorders>
          </w:tcPr>
          <w:p w14:paraId="059C904F" w14:textId="77777777" w:rsidR="00220472" w:rsidRDefault="00220472">
            <w:pPr>
              <w:pStyle w:val="05Bodycopy"/>
              <w:numPr>
                <w:ilvl w:val="0"/>
                <w:numId w:val="3"/>
              </w:numPr>
              <w:spacing w:before="0"/>
              <w:rPr>
                <w:rFonts w:cs="Arial"/>
                <w:color w:val="1F4E79" w:themeColor="accent5" w:themeShade="80"/>
                <w:lang w:val="hu-HU"/>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059C9050" w14:textId="77777777" w:rsidR="00220472" w:rsidRDefault="00E87854">
            <w:pPr>
              <w:pStyle w:val="05Bodycopy"/>
              <w:spacing w:before="0"/>
              <w:rPr>
                <w:rFonts w:cs="Arial"/>
                <w:color w:val="1F4E79" w:themeColor="accent5" w:themeShade="80"/>
                <w:lang w:val="hu-HU"/>
              </w:rPr>
            </w:pPr>
            <w:r>
              <w:rPr>
                <w:rFonts w:cs="Arial"/>
                <w:color w:val="1F4E79" w:themeColor="accent5" w:themeShade="80"/>
                <w:lang w:val="hu-HU"/>
              </w:rPr>
              <w:t>tudományos tevékenység értékelése</w:t>
            </w:r>
          </w:p>
        </w:tc>
        <w:tc>
          <w:tcPr>
            <w:tcW w:w="1560" w:type="dxa"/>
            <w:tcBorders>
              <w:top w:val="single" w:sz="4" w:space="0" w:color="000000"/>
              <w:left w:val="single" w:sz="4" w:space="0" w:color="000000"/>
              <w:bottom w:val="single" w:sz="4" w:space="0" w:color="000000"/>
              <w:right w:val="single" w:sz="4" w:space="0" w:color="000000"/>
            </w:tcBorders>
            <w:vAlign w:val="center"/>
          </w:tcPr>
          <w:p w14:paraId="059C9051" w14:textId="77777777" w:rsidR="00220472" w:rsidRDefault="00E87854">
            <w:pPr>
              <w:pStyle w:val="05Bodycopy"/>
              <w:spacing w:before="0"/>
              <w:jc w:val="center"/>
              <w:rPr>
                <w:rFonts w:cs="Arial"/>
                <w:color w:val="1F4E79" w:themeColor="accent5" w:themeShade="80"/>
                <w:lang w:val="hu-HU"/>
              </w:rPr>
            </w:pPr>
            <w:r>
              <w:rPr>
                <w:rFonts w:cs="Arial"/>
                <w:color w:val="1F4E79" w:themeColor="accent5" w:themeShade="80"/>
                <w:lang w:val="hu-HU"/>
              </w:rPr>
              <w:t>20 %</w:t>
            </w:r>
          </w:p>
        </w:tc>
        <w:tc>
          <w:tcPr>
            <w:tcW w:w="2409" w:type="dxa"/>
            <w:tcBorders>
              <w:top w:val="single" w:sz="4" w:space="0" w:color="000000"/>
              <w:left w:val="single" w:sz="4" w:space="0" w:color="000000"/>
              <w:bottom w:val="single" w:sz="4" w:space="0" w:color="000000"/>
              <w:right w:val="single" w:sz="4" w:space="0" w:color="000000"/>
            </w:tcBorders>
          </w:tcPr>
          <w:p w14:paraId="059C9052" w14:textId="77777777" w:rsidR="00220472" w:rsidRDefault="00E87854">
            <w:pPr>
              <w:pStyle w:val="05Bodycopy"/>
              <w:spacing w:before="0"/>
              <w:jc w:val="center"/>
              <w:rPr>
                <w:rFonts w:cs="Arial"/>
                <w:color w:val="1F4E79" w:themeColor="accent5" w:themeShade="80"/>
                <w:lang w:val="hu-HU"/>
              </w:rPr>
            </w:pPr>
            <w:r>
              <w:rPr>
                <w:rFonts w:cs="Arial"/>
                <w:color w:val="1F4E79" w:themeColor="accent5" w:themeShade="80"/>
                <w:lang w:val="hu-HU"/>
              </w:rPr>
              <w:t>20</w:t>
            </w:r>
          </w:p>
        </w:tc>
      </w:tr>
      <w:tr w:rsidR="00220472" w14:paraId="059C9058" w14:textId="77777777" w:rsidTr="00BF46ED">
        <w:trPr>
          <w:trHeight w:val="21"/>
        </w:trPr>
        <w:tc>
          <w:tcPr>
            <w:tcW w:w="846" w:type="dxa"/>
            <w:tcBorders>
              <w:top w:val="single" w:sz="4" w:space="0" w:color="000000"/>
              <w:left w:val="single" w:sz="4" w:space="0" w:color="000000"/>
              <w:bottom w:val="single" w:sz="4" w:space="0" w:color="000000"/>
              <w:right w:val="single" w:sz="4" w:space="0" w:color="000000"/>
            </w:tcBorders>
          </w:tcPr>
          <w:p w14:paraId="059C9054" w14:textId="77777777" w:rsidR="00220472" w:rsidRDefault="00220472">
            <w:pPr>
              <w:pStyle w:val="05Bodycopy"/>
              <w:numPr>
                <w:ilvl w:val="0"/>
                <w:numId w:val="3"/>
              </w:numPr>
              <w:spacing w:before="0"/>
              <w:rPr>
                <w:rFonts w:cs="Arial"/>
                <w:color w:val="1F4E79" w:themeColor="accent5" w:themeShade="80"/>
                <w:lang w:val="hu-HU"/>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059C9055" w14:textId="77777777" w:rsidR="00220472" w:rsidRDefault="00E87854">
            <w:pPr>
              <w:pStyle w:val="05Bodycopy"/>
              <w:spacing w:before="0"/>
              <w:rPr>
                <w:rFonts w:cs="Arial"/>
                <w:color w:val="1F4E79" w:themeColor="accent5" w:themeShade="80"/>
                <w:lang w:val="hu-HU"/>
              </w:rPr>
            </w:pPr>
            <w:r>
              <w:rPr>
                <w:rFonts w:cs="Arial"/>
                <w:color w:val="1F4E79" w:themeColor="accent5" w:themeShade="80"/>
                <w:lang w:val="hu-HU"/>
              </w:rPr>
              <w:t xml:space="preserve">közéleti, közösségi tevékenység </w:t>
            </w:r>
          </w:p>
        </w:tc>
        <w:tc>
          <w:tcPr>
            <w:tcW w:w="1560" w:type="dxa"/>
            <w:tcBorders>
              <w:top w:val="single" w:sz="4" w:space="0" w:color="000000"/>
              <w:left w:val="single" w:sz="4" w:space="0" w:color="000000"/>
              <w:bottom w:val="single" w:sz="4" w:space="0" w:color="000000"/>
              <w:right w:val="single" w:sz="4" w:space="0" w:color="000000"/>
            </w:tcBorders>
            <w:vAlign w:val="center"/>
          </w:tcPr>
          <w:p w14:paraId="059C9056" w14:textId="77777777" w:rsidR="00220472" w:rsidRDefault="00E87854">
            <w:pPr>
              <w:pStyle w:val="05Bodycopy"/>
              <w:spacing w:before="0"/>
              <w:jc w:val="center"/>
              <w:rPr>
                <w:rFonts w:cs="Arial"/>
                <w:color w:val="1F4E79" w:themeColor="accent5" w:themeShade="80"/>
                <w:lang w:val="hu-HU"/>
              </w:rPr>
            </w:pPr>
            <w:r>
              <w:rPr>
                <w:rFonts w:cs="Arial"/>
                <w:color w:val="1F4E79" w:themeColor="accent5" w:themeShade="80"/>
                <w:lang w:val="hu-HU"/>
              </w:rPr>
              <w:t>5 %</w:t>
            </w:r>
          </w:p>
        </w:tc>
        <w:tc>
          <w:tcPr>
            <w:tcW w:w="2409" w:type="dxa"/>
            <w:tcBorders>
              <w:top w:val="single" w:sz="4" w:space="0" w:color="000000"/>
              <w:left w:val="single" w:sz="4" w:space="0" w:color="000000"/>
              <w:bottom w:val="single" w:sz="4" w:space="0" w:color="000000"/>
              <w:right w:val="single" w:sz="4" w:space="0" w:color="000000"/>
            </w:tcBorders>
          </w:tcPr>
          <w:p w14:paraId="059C9057" w14:textId="77777777" w:rsidR="00220472" w:rsidRDefault="00E87854">
            <w:pPr>
              <w:pStyle w:val="05Bodycopy"/>
              <w:spacing w:before="0"/>
              <w:jc w:val="center"/>
              <w:rPr>
                <w:rFonts w:cs="Arial"/>
                <w:color w:val="1F4E79" w:themeColor="accent5" w:themeShade="80"/>
                <w:lang w:val="hu-HU"/>
              </w:rPr>
            </w:pPr>
            <w:r>
              <w:rPr>
                <w:rFonts w:cs="Arial"/>
                <w:color w:val="1F4E79" w:themeColor="accent5" w:themeShade="80"/>
                <w:lang w:val="hu-HU"/>
              </w:rPr>
              <w:t>5</w:t>
            </w:r>
          </w:p>
        </w:tc>
      </w:tr>
      <w:tr w:rsidR="00BF46ED" w14:paraId="059C905D" w14:textId="77777777" w:rsidTr="00BF46ED">
        <w:trPr>
          <w:trHeight w:val="21"/>
        </w:trPr>
        <w:tc>
          <w:tcPr>
            <w:tcW w:w="846" w:type="dxa"/>
            <w:tcBorders>
              <w:top w:val="single" w:sz="4" w:space="0" w:color="000000"/>
              <w:left w:val="single" w:sz="4" w:space="0" w:color="000000"/>
              <w:bottom w:val="single" w:sz="4" w:space="0" w:color="000000"/>
              <w:right w:val="single" w:sz="4" w:space="0" w:color="000000"/>
            </w:tcBorders>
          </w:tcPr>
          <w:p w14:paraId="059C9059" w14:textId="77777777" w:rsidR="00BF46ED" w:rsidRDefault="00BF46ED" w:rsidP="00BF46ED">
            <w:pPr>
              <w:pStyle w:val="05Bodycopy"/>
              <w:numPr>
                <w:ilvl w:val="0"/>
                <w:numId w:val="3"/>
              </w:numPr>
              <w:spacing w:before="0"/>
              <w:rPr>
                <w:rFonts w:cs="Arial"/>
                <w:color w:val="1F4E79" w:themeColor="accent5" w:themeShade="80"/>
                <w:lang w:val="hu-HU"/>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059C905A" w14:textId="1ED02C8F" w:rsidR="00BF46ED" w:rsidRDefault="00BF46ED" w:rsidP="00BF46ED">
            <w:pPr>
              <w:pStyle w:val="05Bodycopy"/>
              <w:spacing w:before="0"/>
              <w:rPr>
                <w:rFonts w:cs="Arial"/>
                <w:color w:val="1F4E79" w:themeColor="accent5" w:themeShade="80"/>
                <w:lang w:val="hu-HU"/>
              </w:rPr>
            </w:pPr>
            <w:r>
              <w:rPr>
                <w:rFonts w:cs="Arial"/>
                <w:color w:val="1F4E79" w:themeColor="accent5" w:themeShade="80"/>
                <w:lang w:val="hu-HU"/>
              </w:rPr>
              <w:t xml:space="preserve"> </w:t>
            </w:r>
            <w:r w:rsidR="002F2DAE">
              <w:rPr>
                <w:rFonts w:cs="Arial"/>
                <w:color w:val="1F4E79" w:themeColor="accent5" w:themeShade="80"/>
                <w:lang w:val="hu-HU"/>
              </w:rPr>
              <w:t>motivációs levél</w:t>
            </w:r>
          </w:p>
        </w:tc>
        <w:tc>
          <w:tcPr>
            <w:tcW w:w="1560" w:type="dxa"/>
            <w:tcBorders>
              <w:top w:val="single" w:sz="4" w:space="0" w:color="000000"/>
              <w:left w:val="single" w:sz="4" w:space="0" w:color="000000"/>
              <w:bottom w:val="single" w:sz="4" w:space="0" w:color="000000"/>
              <w:right w:val="single" w:sz="4" w:space="0" w:color="000000"/>
            </w:tcBorders>
            <w:vAlign w:val="center"/>
          </w:tcPr>
          <w:p w14:paraId="059C905B" w14:textId="40D2C82E" w:rsidR="00BF46ED" w:rsidRDefault="002F2DAE" w:rsidP="00BF46ED">
            <w:pPr>
              <w:pStyle w:val="05Bodycopy"/>
              <w:spacing w:before="0"/>
              <w:jc w:val="center"/>
              <w:rPr>
                <w:rFonts w:cs="Arial"/>
                <w:color w:val="1F4E79" w:themeColor="accent5" w:themeShade="80"/>
                <w:lang w:val="hu-HU"/>
              </w:rPr>
            </w:pPr>
            <w:r>
              <w:rPr>
                <w:rFonts w:cs="Arial"/>
                <w:color w:val="1F4E79" w:themeColor="accent5" w:themeShade="80"/>
                <w:lang w:val="hu-HU"/>
              </w:rPr>
              <w:t>25%</w:t>
            </w:r>
          </w:p>
        </w:tc>
        <w:tc>
          <w:tcPr>
            <w:tcW w:w="2409" w:type="dxa"/>
            <w:tcBorders>
              <w:top w:val="single" w:sz="4" w:space="0" w:color="000000"/>
              <w:left w:val="single" w:sz="4" w:space="0" w:color="000000"/>
              <w:bottom w:val="single" w:sz="4" w:space="0" w:color="000000"/>
              <w:right w:val="single" w:sz="4" w:space="0" w:color="000000"/>
            </w:tcBorders>
          </w:tcPr>
          <w:p w14:paraId="059C905C" w14:textId="7B8729C4" w:rsidR="00BF46ED" w:rsidRDefault="002F2DAE" w:rsidP="00BF46ED">
            <w:pPr>
              <w:pStyle w:val="05Bodycopy"/>
              <w:spacing w:before="0"/>
              <w:jc w:val="center"/>
              <w:rPr>
                <w:rFonts w:cs="Arial"/>
                <w:color w:val="1F4E79" w:themeColor="accent5" w:themeShade="80"/>
                <w:lang w:val="hu-HU"/>
              </w:rPr>
            </w:pPr>
            <w:r>
              <w:rPr>
                <w:rFonts w:cs="Arial"/>
                <w:color w:val="1F4E79" w:themeColor="accent5" w:themeShade="80"/>
                <w:lang w:val="hu-HU"/>
              </w:rPr>
              <w:t>25</w:t>
            </w:r>
          </w:p>
        </w:tc>
      </w:tr>
      <w:tr w:rsidR="00BF46ED" w14:paraId="059C9062" w14:textId="77777777" w:rsidTr="004936D0">
        <w:trPr>
          <w:trHeight w:val="171"/>
        </w:trPr>
        <w:tc>
          <w:tcPr>
            <w:tcW w:w="846" w:type="dxa"/>
            <w:tcBorders>
              <w:top w:val="single" w:sz="4" w:space="0" w:color="000000"/>
              <w:left w:val="single" w:sz="4" w:space="0" w:color="000000"/>
              <w:bottom w:val="single" w:sz="4" w:space="0" w:color="000000"/>
              <w:right w:val="single" w:sz="4" w:space="0" w:color="000000"/>
            </w:tcBorders>
          </w:tcPr>
          <w:p w14:paraId="059C905E" w14:textId="77777777" w:rsidR="00BF46ED" w:rsidRDefault="00BF46ED" w:rsidP="00BF46ED">
            <w:pPr>
              <w:pStyle w:val="05Bodycopy"/>
              <w:spacing w:before="0"/>
              <w:jc w:val="center"/>
              <w:rPr>
                <w:rFonts w:cs="Arial"/>
                <w:b/>
                <w:bCs/>
                <w:color w:val="1F4E79" w:themeColor="accent5" w:themeShade="80"/>
                <w:lang w:val="hu-HU"/>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059C905F" w14:textId="77777777" w:rsidR="00BF46ED" w:rsidRDefault="00BF46ED" w:rsidP="00BF46ED">
            <w:pPr>
              <w:pStyle w:val="05Bodycopy"/>
              <w:spacing w:before="0"/>
              <w:rPr>
                <w:rFonts w:cs="Arial"/>
                <w:b/>
                <w:bCs/>
                <w:color w:val="1F4E79" w:themeColor="accent5" w:themeShade="80"/>
                <w:lang w:val="hu-HU"/>
              </w:rPr>
            </w:pPr>
            <w:r>
              <w:rPr>
                <w:rFonts w:cs="Arial"/>
                <w:b/>
                <w:bCs/>
                <w:color w:val="1F4E79" w:themeColor="accent5" w:themeShade="80"/>
                <w:lang w:val="hu-HU"/>
              </w:rPr>
              <w:t>Összesen</w:t>
            </w:r>
          </w:p>
        </w:tc>
        <w:tc>
          <w:tcPr>
            <w:tcW w:w="1560" w:type="dxa"/>
            <w:tcBorders>
              <w:top w:val="single" w:sz="4" w:space="0" w:color="000000"/>
              <w:left w:val="single" w:sz="4" w:space="0" w:color="000000"/>
              <w:bottom w:val="single" w:sz="4" w:space="0" w:color="000000"/>
              <w:right w:val="single" w:sz="4" w:space="0" w:color="000000"/>
            </w:tcBorders>
            <w:vAlign w:val="center"/>
          </w:tcPr>
          <w:p w14:paraId="059C9060" w14:textId="77777777" w:rsidR="00BF46ED" w:rsidRDefault="00BF46ED" w:rsidP="00BF46ED">
            <w:pPr>
              <w:pStyle w:val="05Bodycopy"/>
              <w:spacing w:before="0"/>
              <w:jc w:val="center"/>
              <w:rPr>
                <w:rFonts w:cs="Arial"/>
                <w:b/>
                <w:bCs/>
                <w:color w:val="1F4E79" w:themeColor="accent5" w:themeShade="80"/>
                <w:lang w:val="hu-HU"/>
              </w:rPr>
            </w:pPr>
            <w:r>
              <w:rPr>
                <w:rFonts w:cs="Arial"/>
                <w:b/>
                <w:bCs/>
                <w:color w:val="1F4E79" w:themeColor="accent5" w:themeShade="80"/>
                <w:lang w:val="hu-HU"/>
              </w:rPr>
              <w:t>100%</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C9061" w14:textId="77777777" w:rsidR="00BF46ED" w:rsidRDefault="00BF46ED" w:rsidP="00BF46ED">
            <w:pPr>
              <w:pStyle w:val="05Bodycopy"/>
              <w:spacing w:before="0"/>
              <w:jc w:val="center"/>
              <w:rPr>
                <w:rFonts w:cs="Arial"/>
                <w:b/>
                <w:bCs/>
                <w:color w:val="1F4E79" w:themeColor="accent5" w:themeShade="80"/>
                <w:lang w:val="hu-HU"/>
              </w:rPr>
            </w:pPr>
            <w:r>
              <w:rPr>
                <w:rFonts w:cs="Arial"/>
                <w:b/>
                <w:bCs/>
                <w:color w:val="1F4E79" w:themeColor="accent5" w:themeShade="80"/>
                <w:lang w:val="hu-HU"/>
              </w:rPr>
              <w:t>100</w:t>
            </w:r>
          </w:p>
        </w:tc>
      </w:tr>
    </w:tbl>
    <w:p w14:paraId="059C9063" w14:textId="7705163B" w:rsidR="00220472" w:rsidRDefault="00E87854">
      <w:pPr>
        <w:jc w:val="both"/>
        <w:rPr>
          <w:rFonts w:ascii="Georgia" w:hAnsi="Georgia"/>
          <w:color w:val="1F4E79" w:themeColor="accent5" w:themeShade="80"/>
        </w:rPr>
      </w:pPr>
      <w:r>
        <w:rPr>
          <w:rFonts w:ascii="Georgia" w:hAnsi="Georgia"/>
          <w:color w:val="1F4E79" w:themeColor="accent5" w:themeShade="80"/>
        </w:rPr>
        <w:t xml:space="preserve">Az értékelésnél a </w:t>
      </w:r>
      <w:r w:rsidR="001B34E9">
        <w:rPr>
          <w:rFonts w:ascii="Georgia" w:hAnsi="Georgia"/>
          <w:color w:val="1F4E79" w:themeColor="accent5" w:themeShade="80"/>
        </w:rPr>
        <w:t>2024/2025</w:t>
      </w:r>
      <w:r>
        <w:rPr>
          <w:rFonts w:ascii="Georgia" w:hAnsi="Georgia"/>
          <w:color w:val="1F4E79" w:themeColor="accent5" w:themeShade="80"/>
        </w:rPr>
        <w:t>/1. félévet megelőző kettő, lezárt, aktív félév tudományos, közéleti, közösségi tevékenysége vehető figyelembe.</w:t>
      </w:r>
    </w:p>
    <w:p w14:paraId="059C9064" w14:textId="1F8603A8" w:rsidR="00220472" w:rsidRDefault="00E87854">
      <w:pPr>
        <w:pStyle w:val="Listaszerbekezds"/>
        <w:numPr>
          <w:ilvl w:val="0"/>
          <w:numId w:val="8"/>
        </w:numPr>
        <w:spacing w:after="120"/>
        <w:ind w:left="426" w:hanging="426"/>
        <w:rPr>
          <w:rFonts w:ascii="Georgia" w:hAnsi="Georgia"/>
          <w:b/>
          <w:bCs/>
          <w:color w:val="1F4E79" w:themeColor="accent5" w:themeShade="80"/>
          <w:sz w:val="22"/>
          <w:szCs w:val="22"/>
        </w:rPr>
      </w:pPr>
      <w:r>
        <w:rPr>
          <w:rFonts w:ascii="Georgia" w:hAnsi="Georgia"/>
          <w:b/>
          <w:bCs/>
          <w:color w:val="1F4E79" w:themeColor="accent5" w:themeShade="80"/>
          <w:sz w:val="22"/>
          <w:szCs w:val="22"/>
        </w:rPr>
        <w:t xml:space="preserve">Tanulmányi eredmény értékelése (maximum </w:t>
      </w:r>
      <w:r w:rsidR="002F2DAE">
        <w:rPr>
          <w:rFonts w:ascii="Georgia" w:hAnsi="Georgia"/>
          <w:b/>
          <w:bCs/>
          <w:color w:val="1F4E79" w:themeColor="accent5" w:themeShade="80"/>
          <w:sz w:val="22"/>
          <w:szCs w:val="22"/>
        </w:rPr>
        <w:t>50</w:t>
      </w:r>
      <w:r>
        <w:rPr>
          <w:rFonts w:ascii="Georgia" w:hAnsi="Georgia"/>
          <w:b/>
          <w:bCs/>
          <w:color w:val="1F4E79" w:themeColor="accent5" w:themeShade="80"/>
          <w:sz w:val="22"/>
          <w:szCs w:val="22"/>
        </w:rPr>
        <w:t xml:space="preserve"> pont):</w:t>
      </w:r>
    </w:p>
    <w:p w14:paraId="059C9065" w14:textId="77777777" w:rsidR="00220472" w:rsidRDefault="00E87854">
      <w:pPr>
        <w:rPr>
          <w:rFonts w:ascii="Georgia" w:hAnsi="Georgia"/>
          <w:color w:val="1F4E79" w:themeColor="accent5" w:themeShade="80"/>
        </w:rPr>
      </w:pPr>
      <w:r>
        <w:rPr>
          <w:rFonts w:ascii="Georgia" w:hAnsi="Georgia"/>
          <w:color w:val="1F4E79" w:themeColor="accent5" w:themeShade="80"/>
        </w:rPr>
        <w:t xml:space="preserve">A tanulmányi eredmény számítása (továbbiakban: </w:t>
      </w:r>
      <w:r>
        <w:rPr>
          <w:rFonts w:ascii="Georgia" w:hAnsi="Georgia"/>
          <w:i/>
          <w:iCs/>
          <w:color w:val="1F4E79" w:themeColor="accent5" w:themeShade="80"/>
        </w:rPr>
        <w:t>tanulmányi átlag</w:t>
      </w:r>
      <w:r>
        <w:rPr>
          <w:rFonts w:ascii="Georgia" w:hAnsi="Georgia"/>
          <w:color w:val="1F4E79" w:themeColor="accent5" w:themeShade="80"/>
        </w:rPr>
        <w:t>):</w:t>
      </w:r>
    </w:p>
    <w:p w14:paraId="059C9066" w14:textId="1932C2AF" w:rsidR="00220472" w:rsidRDefault="00E87854">
      <w:pPr>
        <w:pStyle w:val="Listaszerbekezds"/>
        <w:numPr>
          <w:ilvl w:val="1"/>
          <w:numId w:val="1"/>
        </w:numPr>
        <w:spacing w:before="0" w:after="0"/>
        <w:rPr>
          <w:rFonts w:ascii="Georgia" w:hAnsi="Georgia"/>
          <w:color w:val="1F4E79" w:themeColor="accent5" w:themeShade="80"/>
          <w:sz w:val="22"/>
          <w:szCs w:val="22"/>
        </w:rPr>
      </w:pPr>
      <w:r>
        <w:rPr>
          <w:rFonts w:ascii="Georgia" w:hAnsi="Georgia"/>
          <w:color w:val="1F4E79" w:themeColor="accent5" w:themeShade="80"/>
          <w:sz w:val="22"/>
          <w:szCs w:val="22"/>
        </w:rPr>
        <w:t xml:space="preserve">tanulmányait az 1. b) pont szerinti támogatott szakok valamelyikén a </w:t>
      </w:r>
      <w:r w:rsidR="001B34E9">
        <w:rPr>
          <w:rFonts w:ascii="Georgia" w:hAnsi="Georgia"/>
          <w:color w:val="1F4E79" w:themeColor="accent5" w:themeShade="80"/>
          <w:sz w:val="22"/>
          <w:szCs w:val="22"/>
        </w:rPr>
        <w:t>2024/25</w:t>
      </w:r>
      <w:r>
        <w:rPr>
          <w:rFonts w:ascii="Georgia" w:hAnsi="Georgia"/>
          <w:color w:val="1F4E79" w:themeColor="accent5" w:themeShade="80"/>
          <w:sz w:val="22"/>
          <w:szCs w:val="22"/>
        </w:rPr>
        <w:t>/1 félévben megkezdett mester hallgató által a képzésre történő felvétel feltételeként benyújtott alapképzést igazoló oklevelének átlaga;</w:t>
      </w:r>
    </w:p>
    <w:p w14:paraId="059C9067" w14:textId="4B6360C1" w:rsidR="00220472" w:rsidRDefault="00E87854">
      <w:pPr>
        <w:pStyle w:val="Listaszerbekezds"/>
        <w:numPr>
          <w:ilvl w:val="1"/>
          <w:numId w:val="1"/>
        </w:numPr>
        <w:spacing w:before="0" w:after="0"/>
        <w:rPr>
          <w:rFonts w:ascii="Georgia" w:hAnsi="Georgia"/>
          <w:color w:val="1F4E79" w:themeColor="accent5" w:themeShade="80"/>
          <w:sz w:val="22"/>
          <w:szCs w:val="22"/>
        </w:rPr>
      </w:pPr>
      <w:r>
        <w:rPr>
          <w:rFonts w:ascii="Georgia" w:hAnsi="Georgia"/>
          <w:color w:val="1F4E79" w:themeColor="accent5" w:themeShade="80"/>
          <w:sz w:val="22"/>
          <w:szCs w:val="22"/>
        </w:rPr>
        <w:t xml:space="preserve">tanulmányait az 1. pont szerinti támogatott szakok valamelyikén a </w:t>
      </w:r>
      <w:r w:rsidR="001B34E9">
        <w:rPr>
          <w:rFonts w:ascii="Georgia" w:hAnsi="Georgia"/>
          <w:color w:val="1F4E79" w:themeColor="accent5" w:themeShade="80"/>
          <w:sz w:val="22"/>
          <w:szCs w:val="22"/>
        </w:rPr>
        <w:t>2024/25</w:t>
      </w:r>
      <w:r>
        <w:rPr>
          <w:rFonts w:ascii="Georgia" w:hAnsi="Georgia"/>
          <w:color w:val="1F4E79" w:themeColor="accent5" w:themeShade="80"/>
          <w:sz w:val="22"/>
          <w:szCs w:val="22"/>
        </w:rPr>
        <w:t>/1 félévet megelőzően megkezdett hallgató pályázattal érintett képzésének kreditekkel súlyozott kumulált tanulmányi átlaga két tizedesjegyre kerekítve;</w:t>
      </w:r>
    </w:p>
    <w:p w14:paraId="059C9068" w14:textId="77777777" w:rsidR="00220472" w:rsidRDefault="00220472">
      <w:pPr>
        <w:rPr>
          <w:rFonts w:ascii="Georgia" w:hAnsi="Georgia"/>
          <w:color w:val="1F4E79" w:themeColor="accent5" w:themeShade="80"/>
        </w:rPr>
      </w:pPr>
    </w:p>
    <w:p w14:paraId="059C9069" w14:textId="77777777" w:rsidR="00220472" w:rsidRDefault="00E87854">
      <w:pPr>
        <w:rPr>
          <w:rFonts w:ascii="Georgia" w:hAnsi="Georgia"/>
          <w:color w:val="1F4E79" w:themeColor="accent5" w:themeShade="80"/>
        </w:rPr>
      </w:pPr>
      <w:r>
        <w:rPr>
          <w:rFonts w:ascii="Georgia" w:hAnsi="Georgia"/>
          <w:color w:val="1F4E79" w:themeColor="accent5" w:themeShade="80"/>
        </w:rPr>
        <w:t>Kreditekkel súlyozott kumulált tanulmányi átlag= Σ (kreditpont x érdemjegy) / teljesített kreditpont</w:t>
      </w:r>
      <w:r>
        <w:rPr>
          <w:color w:val="1F4E79" w:themeColor="accent5" w:themeShade="80"/>
        </w:rPr>
        <w:t>.</w:t>
      </w:r>
    </w:p>
    <w:p w14:paraId="059C906A" w14:textId="048B4A7C" w:rsidR="00220472" w:rsidRDefault="00E87854">
      <w:pPr>
        <w:jc w:val="both"/>
        <w:rPr>
          <w:rFonts w:ascii="Georgia" w:hAnsi="Georgia"/>
          <w:color w:val="1F4E79" w:themeColor="accent5" w:themeShade="80"/>
        </w:rPr>
      </w:pPr>
      <w:r>
        <w:rPr>
          <w:rFonts w:ascii="Georgia" w:hAnsi="Georgia"/>
          <w:color w:val="1F4E79" w:themeColor="accent5" w:themeShade="80"/>
        </w:rPr>
        <w:t xml:space="preserve">Tanulmányi átlag alapján maximum </w:t>
      </w:r>
      <w:r w:rsidR="002F2DAE">
        <w:rPr>
          <w:rFonts w:ascii="Georgia" w:hAnsi="Georgia"/>
          <w:color w:val="1F4E79" w:themeColor="accent5" w:themeShade="80"/>
        </w:rPr>
        <w:t>50</w:t>
      </w:r>
      <w:r>
        <w:rPr>
          <w:rFonts w:ascii="Georgia" w:hAnsi="Georgia"/>
          <w:color w:val="1F4E79" w:themeColor="accent5" w:themeShade="80"/>
        </w:rPr>
        <w:t xml:space="preserve"> pont szerezhető, vagyis 4.00-tól számítva 0.02 századonként jár 1 pont. Pl: 4.02 átlag 1 pont, 4.10 átlag 5 pont. 5.00 átlag 50 pont.</w:t>
      </w:r>
    </w:p>
    <w:p w14:paraId="059C906B" w14:textId="77777777" w:rsidR="00220472" w:rsidRDefault="00E87854">
      <w:pPr>
        <w:jc w:val="both"/>
        <w:rPr>
          <w:rFonts w:ascii="Georgia" w:hAnsi="Georgia"/>
          <w:color w:val="1F4E79" w:themeColor="accent5" w:themeShade="80"/>
        </w:rPr>
      </w:pPr>
      <w:r>
        <w:rPr>
          <w:rFonts w:ascii="Georgia" w:hAnsi="Georgia"/>
          <w:color w:val="1F4E79" w:themeColor="accent5" w:themeShade="80"/>
        </w:rPr>
        <w:t>A két határérték közötti ösztöndíjátlagok esetén megszerezhető pontszámokat az alábbi táblázat tartalmazza:</w:t>
      </w:r>
    </w:p>
    <w:tbl>
      <w:tblPr>
        <w:tblW w:w="9352" w:type="dxa"/>
        <w:tblCellMar>
          <w:left w:w="70" w:type="dxa"/>
          <w:right w:w="70" w:type="dxa"/>
        </w:tblCellMar>
        <w:tblLook w:val="04A0" w:firstRow="1" w:lastRow="0" w:firstColumn="1" w:lastColumn="0" w:noHBand="0" w:noVBand="1"/>
      </w:tblPr>
      <w:tblGrid>
        <w:gridCol w:w="1976"/>
        <w:gridCol w:w="1275"/>
        <w:gridCol w:w="1843"/>
        <w:gridCol w:w="1208"/>
        <w:gridCol w:w="1842"/>
        <w:gridCol w:w="1208"/>
      </w:tblGrid>
      <w:tr w:rsidR="00220472" w14:paraId="059C9075" w14:textId="77777777">
        <w:trPr>
          <w:cantSplit/>
          <w:trHeight w:val="20"/>
        </w:trPr>
        <w:tc>
          <w:tcPr>
            <w:tcW w:w="19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9C906C"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„Tanulmányi</w:t>
            </w:r>
          </w:p>
          <w:p w14:paraId="059C906D" w14:textId="7C24196D"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átlag”</w:t>
            </w:r>
          </w:p>
        </w:tc>
        <w:tc>
          <w:tcPr>
            <w:tcW w:w="1275" w:type="dxa"/>
            <w:tcBorders>
              <w:top w:val="single" w:sz="8" w:space="0" w:color="000000"/>
              <w:bottom w:val="single" w:sz="8" w:space="0" w:color="000000"/>
              <w:right w:val="single" w:sz="8" w:space="0" w:color="000000"/>
            </w:tcBorders>
            <w:shd w:val="clear" w:color="auto" w:fill="auto"/>
            <w:vAlign w:val="center"/>
          </w:tcPr>
          <w:p w14:paraId="059C906E"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Pontszám</w:t>
            </w:r>
          </w:p>
        </w:tc>
        <w:tc>
          <w:tcPr>
            <w:tcW w:w="1843" w:type="dxa"/>
            <w:tcBorders>
              <w:top w:val="single" w:sz="8" w:space="0" w:color="000000"/>
              <w:bottom w:val="single" w:sz="8" w:space="0" w:color="000000"/>
              <w:right w:val="single" w:sz="8" w:space="0" w:color="000000"/>
            </w:tcBorders>
            <w:shd w:val="clear" w:color="auto" w:fill="auto"/>
            <w:vAlign w:val="center"/>
          </w:tcPr>
          <w:p w14:paraId="059C906F"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„Tanulmányi</w:t>
            </w:r>
          </w:p>
          <w:p w14:paraId="059C9070"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átlag”</w:t>
            </w:r>
          </w:p>
        </w:tc>
        <w:tc>
          <w:tcPr>
            <w:tcW w:w="1208" w:type="dxa"/>
            <w:tcBorders>
              <w:top w:val="single" w:sz="8" w:space="0" w:color="000000"/>
              <w:bottom w:val="single" w:sz="8" w:space="0" w:color="000000"/>
              <w:right w:val="single" w:sz="8" w:space="0" w:color="000000"/>
            </w:tcBorders>
            <w:shd w:val="clear" w:color="auto" w:fill="auto"/>
            <w:vAlign w:val="center"/>
          </w:tcPr>
          <w:p w14:paraId="059C9071"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Pontszám</w:t>
            </w:r>
          </w:p>
        </w:tc>
        <w:tc>
          <w:tcPr>
            <w:tcW w:w="1842" w:type="dxa"/>
            <w:tcBorders>
              <w:top w:val="single" w:sz="8" w:space="0" w:color="000000"/>
              <w:bottom w:val="single" w:sz="8" w:space="0" w:color="000000"/>
              <w:right w:val="single" w:sz="8" w:space="0" w:color="000000"/>
            </w:tcBorders>
            <w:shd w:val="clear" w:color="auto" w:fill="auto"/>
            <w:vAlign w:val="center"/>
          </w:tcPr>
          <w:p w14:paraId="059C9072"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„Tanulmányi</w:t>
            </w:r>
          </w:p>
          <w:p w14:paraId="059C9073"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átlag”</w:t>
            </w:r>
          </w:p>
        </w:tc>
        <w:tc>
          <w:tcPr>
            <w:tcW w:w="1208" w:type="dxa"/>
            <w:tcBorders>
              <w:top w:val="single" w:sz="8" w:space="0" w:color="000000"/>
              <w:bottom w:val="single" w:sz="8" w:space="0" w:color="000000"/>
              <w:right w:val="single" w:sz="8" w:space="0" w:color="000000"/>
            </w:tcBorders>
            <w:shd w:val="clear" w:color="auto" w:fill="auto"/>
            <w:vAlign w:val="center"/>
          </w:tcPr>
          <w:p w14:paraId="059C9074"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Pontszám</w:t>
            </w:r>
          </w:p>
        </w:tc>
      </w:tr>
      <w:tr w:rsidR="00220472" w14:paraId="059C907C" w14:textId="77777777">
        <w:trPr>
          <w:cantSplit/>
          <w:trHeight w:val="20"/>
        </w:trPr>
        <w:tc>
          <w:tcPr>
            <w:tcW w:w="1975" w:type="dxa"/>
            <w:tcBorders>
              <w:left w:val="single" w:sz="8" w:space="0" w:color="000000"/>
              <w:bottom w:val="single" w:sz="8" w:space="0" w:color="000000"/>
              <w:right w:val="single" w:sz="8" w:space="0" w:color="000000"/>
            </w:tcBorders>
            <w:shd w:val="clear" w:color="auto" w:fill="auto"/>
            <w:vAlign w:val="center"/>
          </w:tcPr>
          <w:p w14:paraId="059C9076"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4.02 alatt</w:t>
            </w:r>
          </w:p>
        </w:tc>
        <w:tc>
          <w:tcPr>
            <w:tcW w:w="1275" w:type="dxa"/>
            <w:tcBorders>
              <w:bottom w:val="single" w:sz="8" w:space="0" w:color="000000"/>
              <w:right w:val="single" w:sz="8" w:space="0" w:color="000000"/>
            </w:tcBorders>
            <w:shd w:val="clear" w:color="auto" w:fill="auto"/>
            <w:vAlign w:val="center"/>
          </w:tcPr>
          <w:p w14:paraId="059C9077"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0</w:t>
            </w:r>
          </w:p>
        </w:tc>
        <w:tc>
          <w:tcPr>
            <w:tcW w:w="1843" w:type="dxa"/>
            <w:tcBorders>
              <w:bottom w:val="single" w:sz="8" w:space="0" w:color="000000"/>
              <w:right w:val="single" w:sz="8" w:space="0" w:color="000000"/>
            </w:tcBorders>
            <w:shd w:val="clear" w:color="auto" w:fill="auto"/>
            <w:vAlign w:val="center"/>
          </w:tcPr>
          <w:p w14:paraId="059C9078"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4.34</w:t>
            </w:r>
          </w:p>
        </w:tc>
        <w:tc>
          <w:tcPr>
            <w:tcW w:w="1208" w:type="dxa"/>
            <w:tcBorders>
              <w:bottom w:val="single" w:sz="8" w:space="0" w:color="000000"/>
              <w:right w:val="single" w:sz="8" w:space="0" w:color="000000"/>
            </w:tcBorders>
            <w:shd w:val="clear" w:color="auto" w:fill="auto"/>
            <w:vAlign w:val="center"/>
          </w:tcPr>
          <w:p w14:paraId="059C9079"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17</w:t>
            </w:r>
          </w:p>
        </w:tc>
        <w:tc>
          <w:tcPr>
            <w:tcW w:w="1842" w:type="dxa"/>
            <w:tcBorders>
              <w:bottom w:val="single" w:sz="8" w:space="0" w:color="000000"/>
              <w:right w:val="single" w:sz="8" w:space="0" w:color="000000"/>
            </w:tcBorders>
            <w:shd w:val="clear" w:color="auto" w:fill="auto"/>
            <w:vAlign w:val="center"/>
          </w:tcPr>
          <w:p w14:paraId="059C907A"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4.68</w:t>
            </w:r>
          </w:p>
        </w:tc>
        <w:tc>
          <w:tcPr>
            <w:tcW w:w="1208" w:type="dxa"/>
            <w:tcBorders>
              <w:bottom w:val="single" w:sz="8" w:space="0" w:color="000000"/>
              <w:right w:val="single" w:sz="8" w:space="0" w:color="000000"/>
            </w:tcBorders>
            <w:shd w:val="clear" w:color="auto" w:fill="auto"/>
            <w:vAlign w:val="center"/>
          </w:tcPr>
          <w:p w14:paraId="059C907B"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34</w:t>
            </w:r>
          </w:p>
        </w:tc>
      </w:tr>
      <w:tr w:rsidR="00220472" w14:paraId="059C9083" w14:textId="77777777">
        <w:trPr>
          <w:cantSplit/>
          <w:trHeight w:val="20"/>
        </w:trPr>
        <w:tc>
          <w:tcPr>
            <w:tcW w:w="1975" w:type="dxa"/>
            <w:tcBorders>
              <w:left w:val="single" w:sz="8" w:space="0" w:color="000000"/>
              <w:bottom w:val="single" w:sz="8" w:space="0" w:color="000000"/>
              <w:right w:val="single" w:sz="8" w:space="0" w:color="000000"/>
            </w:tcBorders>
            <w:shd w:val="clear" w:color="auto" w:fill="auto"/>
            <w:vAlign w:val="center"/>
          </w:tcPr>
          <w:p w14:paraId="059C907D"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4.02</w:t>
            </w:r>
          </w:p>
        </w:tc>
        <w:tc>
          <w:tcPr>
            <w:tcW w:w="1275" w:type="dxa"/>
            <w:tcBorders>
              <w:bottom w:val="single" w:sz="8" w:space="0" w:color="000000"/>
              <w:right w:val="single" w:sz="8" w:space="0" w:color="000000"/>
            </w:tcBorders>
            <w:shd w:val="clear" w:color="auto" w:fill="auto"/>
            <w:vAlign w:val="center"/>
          </w:tcPr>
          <w:p w14:paraId="059C907E"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1</w:t>
            </w:r>
          </w:p>
        </w:tc>
        <w:tc>
          <w:tcPr>
            <w:tcW w:w="1843" w:type="dxa"/>
            <w:tcBorders>
              <w:bottom w:val="single" w:sz="8" w:space="0" w:color="000000"/>
              <w:right w:val="single" w:sz="8" w:space="0" w:color="000000"/>
            </w:tcBorders>
            <w:shd w:val="clear" w:color="auto" w:fill="auto"/>
            <w:vAlign w:val="center"/>
          </w:tcPr>
          <w:p w14:paraId="059C907F"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4.36</w:t>
            </w:r>
          </w:p>
        </w:tc>
        <w:tc>
          <w:tcPr>
            <w:tcW w:w="1208" w:type="dxa"/>
            <w:tcBorders>
              <w:bottom w:val="single" w:sz="8" w:space="0" w:color="000000"/>
              <w:right w:val="single" w:sz="8" w:space="0" w:color="000000"/>
            </w:tcBorders>
            <w:shd w:val="clear" w:color="auto" w:fill="auto"/>
            <w:vAlign w:val="center"/>
          </w:tcPr>
          <w:p w14:paraId="059C9080"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18</w:t>
            </w:r>
          </w:p>
        </w:tc>
        <w:tc>
          <w:tcPr>
            <w:tcW w:w="1842" w:type="dxa"/>
            <w:tcBorders>
              <w:bottom w:val="single" w:sz="8" w:space="0" w:color="000000"/>
              <w:right w:val="single" w:sz="8" w:space="0" w:color="000000"/>
            </w:tcBorders>
            <w:shd w:val="clear" w:color="auto" w:fill="auto"/>
            <w:vAlign w:val="center"/>
          </w:tcPr>
          <w:p w14:paraId="059C9081"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4.70</w:t>
            </w:r>
          </w:p>
        </w:tc>
        <w:tc>
          <w:tcPr>
            <w:tcW w:w="1208" w:type="dxa"/>
            <w:tcBorders>
              <w:bottom w:val="single" w:sz="8" w:space="0" w:color="000000"/>
              <w:right w:val="single" w:sz="8" w:space="0" w:color="000000"/>
            </w:tcBorders>
            <w:shd w:val="clear" w:color="auto" w:fill="auto"/>
            <w:vAlign w:val="center"/>
          </w:tcPr>
          <w:p w14:paraId="059C9082"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35</w:t>
            </w:r>
          </w:p>
        </w:tc>
      </w:tr>
      <w:tr w:rsidR="00220472" w14:paraId="059C908A" w14:textId="77777777">
        <w:trPr>
          <w:cantSplit/>
          <w:trHeight w:val="20"/>
        </w:trPr>
        <w:tc>
          <w:tcPr>
            <w:tcW w:w="1975" w:type="dxa"/>
            <w:tcBorders>
              <w:left w:val="single" w:sz="8" w:space="0" w:color="000000"/>
              <w:bottom w:val="single" w:sz="8" w:space="0" w:color="000000"/>
              <w:right w:val="single" w:sz="8" w:space="0" w:color="000000"/>
            </w:tcBorders>
            <w:shd w:val="clear" w:color="auto" w:fill="auto"/>
            <w:vAlign w:val="center"/>
          </w:tcPr>
          <w:p w14:paraId="059C9084"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4.04</w:t>
            </w:r>
          </w:p>
        </w:tc>
        <w:tc>
          <w:tcPr>
            <w:tcW w:w="1275" w:type="dxa"/>
            <w:tcBorders>
              <w:bottom w:val="single" w:sz="8" w:space="0" w:color="000000"/>
              <w:right w:val="single" w:sz="8" w:space="0" w:color="000000"/>
            </w:tcBorders>
            <w:shd w:val="clear" w:color="auto" w:fill="auto"/>
            <w:vAlign w:val="center"/>
          </w:tcPr>
          <w:p w14:paraId="059C9085"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2</w:t>
            </w:r>
          </w:p>
        </w:tc>
        <w:tc>
          <w:tcPr>
            <w:tcW w:w="1843" w:type="dxa"/>
            <w:tcBorders>
              <w:bottom w:val="single" w:sz="8" w:space="0" w:color="000000"/>
              <w:right w:val="single" w:sz="8" w:space="0" w:color="000000"/>
            </w:tcBorders>
            <w:shd w:val="clear" w:color="auto" w:fill="auto"/>
            <w:vAlign w:val="center"/>
          </w:tcPr>
          <w:p w14:paraId="059C9086"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4.38</w:t>
            </w:r>
          </w:p>
        </w:tc>
        <w:tc>
          <w:tcPr>
            <w:tcW w:w="1208" w:type="dxa"/>
            <w:tcBorders>
              <w:bottom w:val="single" w:sz="8" w:space="0" w:color="000000"/>
              <w:right w:val="single" w:sz="8" w:space="0" w:color="000000"/>
            </w:tcBorders>
            <w:shd w:val="clear" w:color="auto" w:fill="auto"/>
            <w:vAlign w:val="center"/>
          </w:tcPr>
          <w:p w14:paraId="059C9087"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19</w:t>
            </w:r>
          </w:p>
        </w:tc>
        <w:tc>
          <w:tcPr>
            <w:tcW w:w="1842" w:type="dxa"/>
            <w:tcBorders>
              <w:bottom w:val="single" w:sz="8" w:space="0" w:color="000000"/>
              <w:right w:val="single" w:sz="8" w:space="0" w:color="000000"/>
            </w:tcBorders>
            <w:shd w:val="clear" w:color="auto" w:fill="auto"/>
            <w:vAlign w:val="center"/>
          </w:tcPr>
          <w:p w14:paraId="059C9088"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4.72</w:t>
            </w:r>
          </w:p>
        </w:tc>
        <w:tc>
          <w:tcPr>
            <w:tcW w:w="1208" w:type="dxa"/>
            <w:tcBorders>
              <w:bottom w:val="single" w:sz="8" w:space="0" w:color="000000"/>
              <w:right w:val="single" w:sz="8" w:space="0" w:color="000000"/>
            </w:tcBorders>
            <w:shd w:val="clear" w:color="auto" w:fill="auto"/>
            <w:vAlign w:val="center"/>
          </w:tcPr>
          <w:p w14:paraId="059C9089"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36</w:t>
            </w:r>
          </w:p>
        </w:tc>
      </w:tr>
      <w:tr w:rsidR="00220472" w14:paraId="059C9091" w14:textId="77777777">
        <w:trPr>
          <w:cantSplit/>
          <w:trHeight w:val="20"/>
        </w:trPr>
        <w:tc>
          <w:tcPr>
            <w:tcW w:w="1975" w:type="dxa"/>
            <w:tcBorders>
              <w:left w:val="single" w:sz="8" w:space="0" w:color="000000"/>
              <w:bottom w:val="single" w:sz="8" w:space="0" w:color="000000"/>
              <w:right w:val="single" w:sz="8" w:space="0" w:color="000000"/>
            </w:tcBorders>
            <w:shd w:val="clear" w:color="auto" w:fill="auto"/>
            <w:vAlign w:val="center"/>
          </w:tcPr>
          <w:p w14:paraId="059C908B"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4.06</w:t>
            </w:r>
          </w:p>
        </w:tc>
        <w:tc>
          <w:tcPr>
            <w:tcW w:w="1275" w:type="dxa"/>
            <w:tcBorders>
              <w:bottom w:val="single" w:sz="8" w:space="0" w:color="000000"/>
              <w:right w:val="single" w:sz="8" w:space="0" w:color="000000"/>
            </w:tcBorders>
            <w:shd w:val="clear" w:color="auto" w:fill="auto"/>
            <w:vAlign w:val="center"/>
          </w:tcPr>
          <w:p w14:paraId="059C908C"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3</w:t>
            </w:r>
          </w:p>
        </w:tc>
        <w:tc>
          <w:tcPr>
            <w:tcW w:w="1843" w:type="dxa"/>
            <w:tcBorders>
              <w:bottom w:val="single" w:sz="8" w:space="0" w:color="000000"/>
              <w:right w:val="single" w:sz="8" w:space="0" w:color="000000"/>
            </w:tcBorders>
            <w:shd w:val="clear" w:color="auto" w:fill="auto"/>
            <w:vAlign w:val="center"/>
          </w:tcPr>
          <w:p w14:paraId="059C908D"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4.40</w:t>
            </w:r>
          </w:p>
        </w:tc>
        <w:tc>
          <w:tcPr>
            <w:tcW w:w="1208" w:type="dxa"/>
            <w:tcBorders>
              <w:bottom w:val="single" w:sz="8" w:space="0" w:color="000000"/>
              <w:right w:val="single" w:sz="8" w:space="0" w:color="000000"/>
            </w:tcBorders>
            <w:shd w:val="clear" w:color="auto" w:fill="auto"/>
            <w:vAlign w:val="center"/>
          </w:tcPr>
          <w:p w14:paraId="059C908E"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20</w:t>
            </w:r>
          </w:p>
        </w:tc>
        <w:tc>
          <w:tcPr>
            <w:tcW w:w="1842" w:type="dxa"/>
            <w:tcBorders>
              <w:bottom w:val="single" w:sz="8" w:space="0" w:color="000000"/>
              <w:right w:val="single" w:sz="8" w:space="0" w:color="000000"/>
            </w:tcBorders>
            <w:shd w:val="clear" w:color="auto" w:fill="auto"/>
            <w:vAlign w:val="center"/>
          </w:tcPr>
          <w:p w14:paraId="059C908F"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4.74</w:t>
            </w:r>
          </w:p>
        </w:tc>
        <w:tc>
          <w:tcPr>
            <w:tcW w:w="1208" w:type="dxa"/>
            <w:tcBorders>
              <w:bottom w:val="single" w:sz="8" w:space="0" w:color="000000"/>
              <w:right w:val="single" w:sz="8" w:space="0" w:color="000000"/>
            </w:tcBorders>
            <w:shd w:val="clear" w:color="auto" w:fill="auto"/>
            <w:vAlign w:val="center"/>
          </w:tcPr>
          <w:p w14:paraId="059C9090"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37</w:t>
            </w:r>
          </w:p>
        </w:tc>
      </w:tr>
      <w:tr w:rsidR="00220472" w14:paraId="059C9098" w14:textId="77777777">
        <w:trPr>
          <w:cantSplit/>
          <w:trHeight w:val="20"/>
        </w:trPr>
        <w:tc>
          <w:tcPr>
            <w:tcW w:w="1975" w:type="dxa"/>
            <w:tcBorders>
              <w:left w:val="single" w:sz="8" w:space="0" w:color="000000"/>
              <w:bottom w:val="single" w:sz="8" w:space="0" w:color="000000"/>
              <w:right w:val="single" w:sz="8" w:space="0" w:color="000000"/>
            </w:tcBorders>
            <w:shd w:val="clear" w:color="auto" w:fill="auto"/>
            <w:vAlign w:val="center"/>
          </w:tcPr>
          <w:p w14:paraId="059C9092"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4.08</w:t>
            </w:r>
          </w:p>
        </w:tc>
        <w:tc>
          <w:tcPr>
            <w:tcW w:w="1275" w:type="dxa"/>
            <w:tcBorders>
              <w:bottom w:val="single" w:sz="8" w:space="0" w:color="000000"/>
              <w:right w:val="single" w:sz="8" w:space="0" w:color="000000"/>
            </w:tcBorders>
            <w:shd w:val="clear" w:color="auto" w:fill="auto"/>
            <w:vAlign w:val="center"/>
          </w:tcPr>
          <w:p w14:paraId="059C9093"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w:t>
            </w:r>
          </w:p>
        </w:tc>
        <w:tc>
          <w:tcPr>
            <w:tcW w:w="1843" w:type="dxa"/>
            <w:tcBorders>
              <w:bottom w:val="single" w:sz="8" w:space="0" w:color="000000"/>
              <w:right w:val="single" w:sz="8" w:space="0" w:color="000000"/>
            </w:tcBorders>
            <w:shd w:val="clear" w:color="auto" w:fill="auto"/>
            <w:vAlign w:val="center"/>
          </w:tcPr>
          <w:p w14:paraId="059C9094"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4.42</w:t>
            </w:r>
          </w:p>
        </w:tc>
        <w:tc>
          <w:tcPr>
            <w:tcW w:w="1208" w:type="dxa"/>
            <w:tcBorders>
              <w:bottom w:val="single" w:sz="8" w:space="0" w:color="000000"/>
              <w:right w:val="single" w:sz="8" w:space="0" w:color="000000"/>
            </w:tcBorders>
            <w:shd w:val="clear" w:color="auto" w:fill="auto"/>
            <w:vAlign w:val="center"/>
          </w:tcPr>
          <w:p w14:paraId="059C9095"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21</w:t>
            </w:r>
          </w:p>
        </w:tc>
        <w:tc>
          <w:tcPr>
            <w:tcW w:w="1842" w:type="dxa"/>
            <w:tcBorders>
              <w:bottom w:val="single" w:sz="8" w:space="0" w:color="000000"/>
              <w:right w:val="single" w:sz="8" w:space="0" w:color="000000"/>
            </w:tcBorders>
            <w:shd w:val="clear" w:color="auto" w:fill="auto"/>
            <w:vAlign w:val="center"/>
          </w:tcPr>
          <w:p w14:paraId="059C9096"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4.76</w:t>
            </w:r>
          </w:p>
        </w:tc>
        <w:tc>
          <w:tcPr>
            <w:tcW w:w="1208" w:type="dxa"/>
            <w:tcBorders>
              <w:bottom w:val="single" w:sz="8" w:space="0" w:color="000000"/>
              <w:right w:val="single" w:sz="8" w:space="0" w:color="000000"/>
            </w:tcBorders>
            <w:shd w:val="clear" w:color="auto" w:fill="auto"/>
            <w:vAlign w:val="center"/>
          </w:tcPr>
          <w:p w14:paraId="059C9097"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38</w:t>
            </w:r>
          </w:p>
        </w:tc>
      </w:tr>
      <w:tr w:rsidR="00220472" w14:paraId="059C909F" w14:textId="77777777">
        <w:trPr>
          <w:cantSplit/>
          <w:trHeight w:val="20"/>
        </w:trPr>
        <w:tc>
          <w:tcPr>
            <w:tcW w:w="1975" w:type="dxa"/>
            <w:tcBorders>
              <w:left w:val="single" w:sz="8" w:space="0" w:color="000000"/>
              <w:bottom w:val="single" w:sz="8" w:space="0" w:color="000000"/>
              <w:right w:val="single" w:sz="8" w:space="0" w:color="000000"/>
            </w:tcBorders>
            <w:shd w:val="clear" w:color="auto" w:fill="auto"/>
            <w:vAlign w:val="center"/>
          </w:tcPr>
          <w:p w14:paraId="059C9099"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4.10</w:t>
            </w:r>
          </w:p>
        </w:tc>
        <w:tc>
          <w:tcPr>
            <w:tcW w:w="1275" w:type="dxa"/>
            <w:tcBorders>
              <w:bottom w:val="single" w:sz="8" w:space="0" w:color="000000"/>
              <w:right w:val="single" w:sz="8" w:space="0" w:color="000000"/>
            </w:tcBorders>
            <w:shd w:val="clear" w:color="auto" w:fill="auto"/>
            <w:vAlign w:val="center"/>
          </w:tcPr>
          <w:p w14:paraId="059C909A"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5</w:t>
            </w:r>
          </w:p>
        </w:tc>
        <w:tc>
          <w:tcPr>
            <w:tcW w:w="1843" w:type="dxa"/>
            <w:tcBorders>
              <w:bottom w:val="single" w:sz="8" w:space="0" w:color="000000"/>
              <w:right w:val="single" w:sz="8" w:space="0" w:color="000000"/>
            </w:tcBorders>
            <w:shd w:val="clear" w:color="auto" w:fill="auto"/>
            <w:vAlign w:val="center"/>
          </w:tcPr>
          <w:p w14:paraId="059C909B"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4.44</w:t>
            </w:r>
          </w:p>
        </w:tc>
        <w:tc>
          <w:tcPr>
            <w:tcW w:w="1208" w:type="dxa"/>
            <w:tcBorders>
              <w:bottom w:val="single" w:sz="8" w:space="0" w:color="000000"/>
              <w:right w:val="single" w:sz="8" w:space="0" w:color="000000"/>
            </w:tcBorders>
            <w:shd w:val="clear" w:color="auto" w:fill="auto"/>
            <w:vAlign w:val="center"/>
          </w:tcPr>
          <w:p w14:paraId="059C909C"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22</w:t>
            </w:r>
          </w:p>
        </w:tc>
        <w:tc>
          <w:tcPr>
            <w:tcW w:w="1842" w:type="dxa"/>
            <w:tcBorders>
              <w:bottom w:val="single" w:sz="8" w:space="0" w:color="000000"/>
              <w:right w:val="single" w:sz="8" w:space="0" w:color="000000"/>
            </w:tcBorders>
            <w:shd w:val="clear" w:color="auto" w:fill="auto"/>
            <w:vAlign w:val="center"/>
          </w:tcPr>
          <w:p w14:paraId="059C909D"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4.78</w:t>
            </w:r>
          </w:p>
        </w:tc>
        <w:tc>
          <w:tcPr>
            <w:tcW w:w="1208" w:type="dxa"/>
            <w:tcBorders>
              <w:bottom w:val="single" w:sz="8" w:space="0" w:color="000000"/>
              <w:right w:val="single" w:sz="8" w:space="0" w:color="000000"/>
            </w:tcBorders>
            <w:shd w:val="clear" w:color="auto" w:fill="auto"/>
            <w:vAlign w:val="center"/>
          </w:tcPr>
          <w:p w14:paraId="059C909E"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39</w:t>
            </w:r>
          </w:p>
        </w:tc>
      </w:tr>
      <w:tr w:rsidR="00220472" w14:paraId="059C90A6" w14:textId="77777777">
        <w:trPr>
          <w:cantSplit/>
          <w:trHeight w:val="20"/>
        </w:trPr>
        <w:tc>
          <w:tcPr>
            <w:tcW w:w="1975" w:type="dxa"/>
            <w:tcBorders>
              <w:left w:val="single" w:sz="8" w:space="0" w:color="000000"/>
              <w:bottom w:val="single" w:sz="8" w:space="0" w:color="000000"/>
              <w:right w:val="single" w:sz="8" w:space="0" w:color="000000"/>
            </w:tcBorders>
            <w:shd w:val="clear" w:color="auto" w:fill="auto"/>
            <w:vAlign w:val="center"/>
          </w:tcPr>
          <w:p w14:paraId="059C90A0"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4.12</w:t>
            </w:r>
          </w:p>
        </w:tc>
        <w:tc>
          <w:tcPr>
            <w:tcW w:w="1275" w:type="dxa"/>
            <w:tcBorders>
              <w:bottom w:val="single" w:sz="8" w:space="0" w:color="000000"/>
              <w:right w:val="single" w:sz="8" w:space="0" w:color="000000"/>
            </w:tcBorders>
            <w:shd w:val="clear" w:color="auto" w:fill="auto"/>
            <w:vAlign w:val="center"/>
          </w:tcPr>
          <w:p w14:paraId="059C90A1"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6</w:t>
            </w:r>
          </w:p>
        </w:tc>
        <w:tc>
          <w:tcPr>
            <w:tcW w:w="1843" w:type="dxa"/>
            <w:tcBorders>
              <w:bottom w:val="single" w:sz="8" w:space="0" w:color="000000"/>
              <w:right w:val="single" w:sz="8" w:space="0" w:color="000000"/>
            </w:tcBorders>
            <w:shd w:val="clear" w:color="auto" w:fill="auto"/>
            <w:vAlign w:val="center"/>
          </w:tcPr>
          <w:p w14:paraId="059C90A2"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4.46</w:t>
            </w:r>
          </w:p>
        </w:tc>
        <w:tc>
          <w:tcPr>
            <w:tcW w:w="1208" w:type="dxa"/>
            <w:tcBorders>
              <w:bottom w:val="single" w:sz="8" w:space="0" w:color="000000"/>
              <w:right w:val="single" w:sz="8" w:space="0" w:color="000000"/>
            </w:tcBorders>
            <w:shd w:val="clear" w:color="auto" w:fill="auto"/>
            <w:vAlign w:val="center"/>
          </w:tcPr>
          <w:p w14:paraId="059C90A3"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23</w:t>
            </w:r>
          </w:p>
        </w:tc>
        <w:tc>
          <w:tcPr>
            <w:tcW w:w="1842" w:type="dxa"/>
            <w:tcBorders>
              <w:bottom w:val="single" w:sz="8" w:space="0" w:color="000000"/>
              <w:right w:val="single" w:sz="8" w:space="0" w:color="000000"/>
            </w:tcBorders>
            <w:shd w:val="clear" w:color="auto" w:fill="auto"/>
            <w:vAlign w:val="center"/>
          </w:tcPr>
          <w:p w14:paraId="059C90A4"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4.80</w:t>
            </w:r>
          </w:p>
        </w:tc>
        <w:tc>
          <w:tcPr>
            <w:tcW w:w="1208" w:type="dxa"/>
            <w:tcBorders>
              <w:bottom w:val="single" w:sz="8" w:space="0" w:color="000000"/>
              <w:right w:val="single" w:sz="8" w:space="0" w:color="000000"/>
            </w:tcBorders>
            <w:shd w:val="clear" w:color="auto" w:fill="auto"/>
            <w:vAlign w:val="center"/>
          </w:tcPr>
          <w:p w14:paraId="059C90A5"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40</w:t>
            </w:r>
          </w:p>
        </w:tc>
      </w:tr>
      <w:tr w:rsidR="00220472" w14:paraId="059C90AD" w14:textId="77777777">
        <w:trPr>
          <w:cantSplit/>
          <w:trHeight w:val="20"/>
        </w:trPr>
        <w:tc>
          <w:tcPr>
            <w:tcW w:w="1975" w:type="dxa"/>
            <w:tcBorders>
              <w:left w:val="single" w:sz="8" w:space="0" w:color="000000"/>
              <w:bottom w:val="single" w:sz="8" w:space="0" w:color="000000"/>
              <w:right w:val="single" w:sz="8" w:space="0" w:color="000000"/>
            </w:tcBorders>
            <w:shd w:val="clear" w:color="auto" w:fill="auto"/>
            <w:vAlign w:val="center"/>
          </w:tcPr>
          <w:p w14:paraId="059C90A7"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4.14</w:t>
            </w:r>
          </w:p>
        </w:tc>
        <w:tc>
          <w:tcPr>
            <w:tcW w:w="1275" w:type="dxa"/>
            <w:tcBorders>
              <w:bottom w:val="single" w:sz="8" w:space="0" w:color="000000"/>
              <w:right w:val="single" w:sz="8" w:space="0" w:color="000000"/>
            </w:tcBorders>
            <w:shd w:val="clear" w:color="auto" w:fill="auto"/>
            <w:vAlign w:val="center"/>
          </w:tcPr>
          <w:p w14:paraId="059C90A8"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7</w:t>
            </w:r>
          </w:p>
        </w:tc>
        <w:tc>
          <w:tcPr>
            <w:tcW w:w="1843" w:type="dxa"/>
            <w:tcBorders>
              <w:bottom w:val="single" w:sz="8" w:space="0" w:color="000000"/>
              <w:right w:val="single" w:sz="8" w:space="0" w:color="000000"/>
            </w:tcBorders>
            <w:shd w:val="clear" w:color="auto" w:fill="auto"/>
            <w:vAlign w:val="center"/>
          </w:tcPr>
          <w:p w14:paraId="059C90A9"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4.48</w:t>
            </w:r>
          </w:p>
        </w:tc>
        <w:tc>
          <w:tcPr>
            <w:tcW w:w="1208" w:type="dxa"/>
            <w:tcBorders>
              <w:bottom w:val="single" w:sz="8" w:space="0" w:color="000000"/>
              <w:right w:val="single" w:sz="8" w:space="0" w:color="000000"/>
            </w:tcBorders>
            <w:shd w:val="clear" w:color="auto" w:fill="auto"/>
            <w:vAlign w:val="center"/>
          </w:tcPr>
          <w:p w14:paraId="059C90AA"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24</w:t>
            </w:r>
          </w:p>
        </w:tc>
        <w:tc>
          <w:tcPr>
            <w:tcW w:w="1842" w:type="dxa"/>
            <w:tcBorders>
              <w:bottom w:val="single" w:sz="8" w:space="0" w:color="000000"/>
              <w:right w:val="single" w:sz="8" w:space="0" w:color="000000"/>
            </w:tcBorders>
            <w:shd w:val="clear" w:color="auto" w:fill="auto"/>
            <w:vAlign w:val="center"/>
          </w:tcPr>
          <w:p w14:paraId="059C90AB"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4.82</w:t>
            </w:r>
          </w:p>
        </w:tc>
        <w:tc>
          <w:tcPr>
            <w:tcW w:w="1208" w:type="dxa"/>
            <w:tcBorders>
              <w:bottom w:val="single" w:sz="8" w:space="0" w:color="000000"/>
              <w:right w:val="single" w:sz="8" w:space="0" w:color="000000"/>
            </w:tcBorders>
            <w:shd w:val="clear" w:color="auto" w:fill="auto"/>
            <w:vAlign w:val="center"/>
          </w:tcPr>
          <w:p w14:paraId="059C90AC"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41</w:t>
            </w:r>
          </w:p>
        </w:tc>
      </w:tr>
      <w:tr w:rsidR="00220472" w14:paraId="059C90B4" w14:textId="77777777">
        <w:trPr>
          <w:cantSplit/>
          <w:trHeight w:val="20"/>
        </w:trPr>
        <w:tc>
          <w:tcPr>
            <w:tcW w:w="1975" w:type="dxa"/>
            <w:tcBorders>
              <w:left w:val="single" w:sz="8" w:space="0" w:color="000000"/>
              <w:bottom w:val="single" w:sz="8" w:space="0" w:color="000000"/>
              <w:right w:val="single" w:sz="8" w:space="0" w:color="000000"/>
            </w:tcBorders>
            <w:shd w:val="clear" w:color="auto" w:fill="auto"/>
            <w:vAlign w:val="center"/>
          </w:tcPr>
          <w:p w14:paraId="059C90AE"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4.16</w:t>
            </w:r>
          </w:p>
        </w:tc>
        <w:tc>
          <w:tcPr>
            <w:tcW w:w="1275" w:type="dxa"/>
            <w:tcBorders>
              <w:bottom w:val="single" w:sz="8" w:space="0" w:color="000000"/>
              <w:right w:val="single" w:sz="8" w:space="0" w:color="000000"/>
            </w:tcBorders>
            <w:shd w:val="clear" w:color="auto" w:fill="auto"/>
            <w:vAlign w:val="center"/>
          </w:tcPr>
          <w:p w14:paraId="059C90AF"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8</w:t>
            </w:r>
          </w:p>
        </w:tc>
        <w:tc>
          <w:tcPr>
            <w:tcW w:w="1843" w:type="dxa"/>
            <w:tcBorders>
              <w:bottom w:val="single" w:sz="8" w:space="0" w:color="000000"/>
              <w:right w:val="single" w:sz="8" w:space="0" w:color="000000"/>
            </w:tcBorders>
            <w:shd w:val="clear" w:color="auto" w:fill="auto"/>
            <w:vAlign w:val="center"/>
          </w:tcPr>
          <w:p w14:paraId="059C90B0"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4.50</w:t>
            </w:r>
          </w:p>
        </w:tc>
        <w:tc>
          <w:tcPr>
            <w:tcW w:w="1208" w:type="dxa"/>
            <w:tcBorders>
              <w:bottom w:val="single" w:sz="8" w:space="0" w:color="000000"/>
              <w:right w:val="single" w:sz="8" w:space="0" w:color="000000"/>
            </w:tcBorders>
            <w:shd w:val="clear" w:color="auto" w:fill="auto"/>
            <w:vAlign w:val="center"/>
          </w:tcPr>
          <w:p w14:paraId="059C90B1"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25</w:t>
            </w:r>
          </w:p>
        </w:tc>
        <w:tc>
          <w:tcPr>
            <w:tcW w:w="1842" w:type="dxa"/>
            <w:tcBorders>
              <w:bottom w:val="single" w:sz="8" w:space="0" w:color="000000"/>
              <w:right w:val="single" w:sz="8" w:space="0" w:color="000000"/>
            </w:tcBorders>
            <w:shd w:val="clear" w:color="auto" w:fill="auto"/>
            <w:vAlign w:val="center"/>
          </w:tcPr>
          <w:p w14:paraId="059C90B2"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4.84</w:t>
            </w:r>
          </w:p>
        </w:tc>
        <w:tc>
          <w:tcPr>
            <w:tcW w:w="1208" w:type="dxa"/>
            <w:tcBorders>
              <w:bottom w:val="single" w:sz="8" w:space="0" w:color="000000"/>
              <w:right w:val="single" w:sz="8" w:space="0" w:color="000000"/>
            </w:tcBorders>
            <w:shd w:val="clear" w:color="auto" w:fill="auto"/>
            <w:vAlign w:val="center"/>
          </w:tcPr>
          <w:p w14:paraId="059C90B3"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42</w:t>
            </w:r>
          </w:p>
        </w:tc>
      </w:tr>
      <w:tr w:rsidR="00220472" w14:paraId="059C90BB" w14:textId="77777777">
        <w:trPr>
          <w:cantSplit/>
          <w:trHeight w:val="20"/>
        </w:trPr>
        <w:tc>
          <w:tcPr>
            <w:tcW w:w="1975" w:type="dxa"/>
            <w:tcBorders>
              <w:left w:val="single" w:sz="8" w:space="0" w:color="000000"/>
              <w:bottom w:val="single" w:sz="8" w:space="0" w:color="000000"/>
              <w:right w:val="single" w:sz="8" w:space="0" w:color="000000"/>
            </w:tcBorders>
            <w:shd w:val="clear" w:color="auto" w:fill="auto"/>
            <w:vAlign w:val="center"/>
          </w:tcPr>
          <w:p w14:paraId="059C90B5"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4.18</w:t>
            </w:r>
          </w:p>
        </w:tc>
        <w:tc>
          <w:tcPr>
            <w:tcW w:w="1275" w:type="dxa"/>
            <w:tcBorders>
              <w:bottom w:val="single" w:sz="8" w:space="0" w:color="000000"/>
              <w:right w:val="single" w:sz="8" w:space="0" w:color="000000"/>
            </w:tcBorders>
            <w:shd w:val="clear" w:color="auto" w:fill="auto"/>
            <w:vAlign w:val="center"/>
          </w:tcPr>
          <w:p w14:paraId="059C90B6"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9</w:t>
            </w:r>
          </w:p>
        </w:tc>
        <w:tc>
          <w:tcPr>
            <w:tcW w:w="1843" w:type="dxa"/>
            <w:tcBorders>
              <w:bottom w:val="single" w:sz="8" w:space="0" w:color="000000"/>
              <w:right w:val="single" w:sz="8" w:space="0" w:color="000000"/>
            </w:tcBorders>
            <w:shd w:val="clear" w:color="auto" w:fill="auto"/>
            <w:vAlign w:val="center"/>
          </w:tcPr>
          <w:p w14:paraId="059C90B7"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4.52</w:t>
            </w:r>
          </w:p>
        </w:tc>
        <w:tc>
          <w:tcPr>
            <w:tcW w:w="1208" w:type="dxa"/>
            <w:tcBorders>
              <w:bottom w:val="single" w:sz="8" w:space="0" w:color="000000"/>
              <w:right w:val="single" w:sz="8" w:space="0" w:color="000000"/>
            </w:tcBorders>
            <w:shd w:val="clear" w:color="auto" w:fill="auto"/>
            <w:vAlign w:val="center"/>
          </w:tcPr>
          <w:p w14:paraId="059C90B8"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26</w:t>
            </w:r>
          </w:p>
        </w:tc>
        <w:tc>
          <w:tcPr>
            <w:tcW w:w="1842" w:type="dxa"/>
            <w:tcBorders>
              <w:bottom w:val="single" w:sz="8" w:space="0" w:color="000000"/>
              <w:right w:val="single" w:sz="8" w:space="0" w:color="000000"/>
            </w:tcBorders>
            <w:shd w:val="clear" w:color="auto" w:fill="auto"/>
            <w:vAlign w:val="center"/>
          </w:tcPr>
          <w:p w14:paraId="059C90B9"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4.86</w:t>
            </w:r>
          </w:p>
        </w:tc>
        <w:tc>
          <w:tcPr>
            <w:tcW w:w="1208" w:type="dxa"/>
            <w:tcBorders>
              <w:bottom w:val="single" w:sz="8" w:space="0" w:color="000000"/>
              <w:right w:val="single" w:sz="8" w:space="0" w:color="000000"/>
            </w:tcBorders>
            <w:shd w:val="clear" w:color="auto" w:fill="auto"/>
            <w:vAlign w:val="center"/>
          </w:tcPr>
          <w:p w14:paraId="059C90BA"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43</w:t>
            </w:r>
          </w:p>
        </w:tc>
      </w:tr>
      <w:tr w:rsidR="00220472" w14:paraId="059C90C2" w14:textId="77777777">
        <w:trPr>
          <w:cantSplit/>
          <w:trHeight w:val="20"/>
        </w:trPr>
        <w:tc>
          <w:tcPr>
            <w:tcW w:w="1975" w:type="dxa"/>
            <w:tcBorders>
              <w:left w:val="single" w:sz="8" w:space="0" w:color="000000"/>
              <w:bottom w:val="single" w:sz="8" w:space="0" w:color="000000"/>
              <w:right w:val="single" w:sz="8" w:space="0" w:color="000000"/>
            </w:tcBorders>
            <w:shd w:val="clear" w:color="auto" w:fill="auto"/>
            <w:vAlign w:val="center"/>
          </w:tcPr>
          <w:p w14:paraId="059C90BC"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4.20</w:t>
            </w:r>
          </w:p>
        </w:tc>
        <w:tc>
          <w:tcPr>
            <w:tcW w:w="1275" w:type="dxa"/>
            <w:tcBorders>
              <w:bottom w:val="single" w:sz="8" w:space="0" w:color="000000"/>
              <w:right w:val="single" w:sz="8" w:space="0" w:color="000000"/>
            </w:tcBorders>
            <w:shd w:val="clear" w:color="auto" w:fill="auto"/>
            <w:vAlign w:val="center"/>
          </w:tcPr>
          <w:p w14:paraId="059C90BD"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10</w:t>
            </w:r>
          </w:p>
        </w:tc>
        <w:tc>
          <w:tcPr>
            <w:tcW w:w="1843" w:type="dxa"/>
            <w:tcBorders>
              <w:bottom w:val="single" w:sz="8" w:space="0" w:color="000000"/>
              <w:right w:val="single" w:sz="8" w:space="0" w:color="000000"/>
            </w:tcBorders>
            <w:shd w:val="clear" w:color="auto" w:fill="auto"/>
            <w:vAlign w:val="center"/>
          </w:tcPr>
          <w:p w14:paraId="059C90BE"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4.54</w:t>
            </w:r>
          </w:p>
        </w:tc>
        <w:tc>
          <w:tcPr>
            <w:tcW w:w="1208" w:type="dxa"/>
            <w:tcBorders>
              <w:bottom w:val="single" w:sz="8" w:space="0" w:color="000000"/>
              <w:right w:val="single" w:sz="8" w:space="0" w:color="000000"/>
            </w:tcBorders>
            <w:shd w:val="clear" w:color="auto" w:fill="auto"/>
            <w:vAlign w:val="center"/>
          </w:tcPr>
          <w:p w14:paraId="059C90BF"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27</w:t>
            </w:r>
          </w:p>
        </w:tc>
        <w:tc>
          <w:tcPr>
            <w:tcW w:w="1842" w:type="dxa"/>
            <w:tcBorders>
              <w:bottom w:val="single" w:sz="8" w:space="0" w:color="000000"/>
              <w:right w:val="single" w:sz="8" w:space="0" w:color="000000"/>
            </w:tcBorders>
            <w:shd w:val="clear" w:color="auto" w:fill="auto"/>
            <w:vAlign w:val="center"/>
          </w:tcPr>
          <w:p w14:paraId="059C90C0"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4.88</w:t>
            </w:r>
          </w:p>
        </w:tc>
        <w:tc>
          <w:tcPr>
            <w:tcW w:w="1208" w:type="dxa"/>
            <w:tcBorders>
              <w:bottom w:val="single" w:sz="8" w:space="0" w:color="000000"/>
              <w:right w:val="single" w:sz="8" w:space="0" w:color="000000"/>
            </w:tcBorders>
            <w:shd w:val="clear" w:color="auto" w:fill="auto"/>
            <w:vAlign w:val="center"/>
          </w:tcPr>
          <w:p w14:paraId="059C90C1"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44</w:t>
            </w:r>
          </w:p>
        </w:tc>
      </w:tr>
      <w:tr w:rsidR="00220472" w14:paraId="059C90C9" w14:textId="77777777">
        <w:trPr>
          <w:cantSplit/>
          <w:trHeight w:val="20"/>
        </w:trPr>
        <w:tc>
          <w:tcPr>
            <w:tcW w:w="1975" w:type="dxa"/>
            <w:tcBorders>
              <w:left w:val="single" w:sz="8" w:space="0" w:color="000000"/>
              <w:bottom w:val="single" w:sz="8" w:space="0" w:color="000000"/>
              <w:right w:val="single" w:sz="8" w:space="0" w:color="000000"/>
            </w:tcBorders>
            <w:shd w:val="clear" w:color="auto" w:fill="auto"/>
            <w:vAlign w:val="center"/>
          </w:tcPr>
          <w:p w14:paraId="059C90C3"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4.22</w:t>
            </w:r>
          </w:p>
        </w:tc>
        <w:tc>
          <w:tcPr>
            <w:tcW w:w="1275" w:type="dxa"/>
            <w:tcBorders>
              <w:bottom w:val="single" w:sz="8" w:space="0" w:color="000000"/>
              <w:right w:val="single" w:sz="8" w:space="0" w:color="000000"/>
            </w:tcBorders>
            <w:shd w:val="clear" w:color="auto" w:fill="auto"/>
            <w:vAlign w:val="center"/>
          </w:tcPr>
          <w:p w14:paraId="059C90C4"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11</w:t>
            </w:r>
          </w:p>
        </w:tc>
        <w:tc>
          <w:tcPr>
            <w:tcW w:w="1843" w:type="dxa"/>
            <w:tcBorders>
              <w:bottom w:val="single" w:sz="8" w:space="0" w:color="000000"/>
              <w:right w:val="single" w:sz="8" w:space="0" w:color="000000"/>
            </w:tcBorders>
            <w:shd w:val="clear" w:color="auto" w:fill="auto"/>
            <w:vAlign w:val="center"/>
          </w:tcPr>
          <w:p w14:paraId="059C90C5"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4.56</w:t>
            </w:r>
          </w:p>
        </w:tc>
        <w:tc>
          <w:tcPr>
            <w:tcW w:w="1208" w:type="dxa"/>
            <w:tcBorders>
              <w:bottom w:val="single" w:sz="8" w:space="0" w:color="000000"/>
              <w:right w:val="single" w:sz="8" w:space="0" w:color="000000"/>
            </w:tcBorders>
            <w:shd w:val="clear" w:color="auto" w:fill="auto"/>
            <w:vAlign w:val="center"/>
          </w:tcPr>
          <w:p w14:paraId="059C90C6"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28</w:t>
            </w:r>
          </w:p>
        </w:tc>
        <w:tc>
          <w:tcPr>
            <w:tcW w:w="1842" w:type="dxa"/>
            <w:tcBorders>
              <w:bottom w:val="single" w:sz="8" w:space="0" w:color="000000"/>
              <w:right w:val="single" w:sz="8" w:space="0" w:color="000000"/>
            </w:tcBorders>
            <w:shd w:val="clear" w:color="auto" w:fill="auto"/>
            <w:vAlign w:val="center"/>
          </w:tcPr>
          <w:p w14:paraId="059C90C7"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4.90</w:t>
            </w:r>
          </w:p>
        </w:tc>
        <w:tc>
          <w:tcPr>
            <w:tcW w:w="1208" w:type="dxa"/>
            <w:tcBorders>
              <w:bottom w:val="single" w:sz="8" w:space="0" w:color="000000"/>
              <w:right w:val="single" w:sz="8" w:space="0" w:color="000000"/>
            </w:tcBorders>
            <w:shd w:val="clear" w:color="auto" w:fill="auto"/>
            <w:vAlign w:val="center"/>
          </w:tcPr>
          <w:p w14:paraId="059C90C8"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45</w:t>
            </w:r>
          </w:p>
        </w:tc>
      </w:tr>
      <w:tr w:rsidR="00220472" w14:paraId="059C90D0" w14:textId="77777777">
        <w:trPr>
          <w:cantSplit/>
          <w:trHeight w:val="20"/>
        </w:trPr>
        <w:tc>
          <w:tcPr>
            <w:tcW w:w="1975" w:type="dxa"/>
            <w:tcBorders>
              <w:left w:val="single" w:sz="8" w:space="0" w:color="000000"/>
              <w:bottom w:val="single" w:sz="8" w:space="0" w:color="000000"/>
              <w:right w:val="single" w:sz="8" w:space="0" w:color="000000"/>
            </w:tcBorders>
            <w:shd w:val="clear" w:color="auto" w:fill="auto"/>
            <w:vAlign w:val="center"/>
          </w:tcPr>
          <w:p w14:paraId="059C90CA"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4.24</w:t>
            </w:r>
          </w:p>
        </w:tc>
        <w:tc>
          <w:tcPr>
            <w:tcW w:w="1275" w:type="dxa"/>
            <w:tcBorders>
              <w:bottom w:val="single" w:sz="8" w:space="0" w:color="000000"/>
              <w:right w:val="single" w:sz="8" w:space="0" w:color="000000"/>
            </w:tcBorders>
            <w:shd w:val="clear" w:color="auto" w:fill="auto"/>
            <w:vAlign w:val="center"/>
          </w:tcPr>
          <w:p w14:paraId="059C90CB"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12</w:t>
            </w:r>
          </w:p>
        </w:tc>
        <w:tc>
          <w:tcPr>
            <w:tcW w:w="1843" w:type="dxa"/>
            <w:tcBorders>
              <w:bottom w:val="single" w:sz="8" w:space="0" w:color="000000"/>
              <w:right w:val="single" w:sz="8" w:space="0" w:color="000000"/>
            </w:tcBorders>
            <w:shd w:val="clear" w:color="auto" w:fill="auto"/>
            <w:vAlign w:val="center"/>
          </w:tcPr>
          <w:p w14:paraId="059C90CC"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4.58</w:t>
            </w:r>
          </w:p>
        </w:tc>
        <w:tc>
          <w:tcPr>
            <w:tcW w:w="1208" w:type="dxa"/>
            <w:tcBorders>
              <w:bottom w:val="single" w:sz="8" w:space="0" w:color="000000"/>
              <w:right w:val="single" w:sz="8" w:space="0" w:color="000000"/>
            </w:tcBorders>
            <w:shd w:val="clear" w:color="auto" w:fill="auto"/>
            <w:vAlign w:val="center"/>
          </w:tcPr>
          <w:p w14:paraId="059C90CD"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29</w:t>
            </w:r>
          </w:p>
        </w:tc>
        <w:tc>
          <w:tcPr>
            <w:tcW w:w="1842" w:type="dxa"/>
            <w:tcBorders>
              <w:bottom w:val="single" w:sz="8" w:space="0" w:color="000000"/>
              <w:right w:val="single" w:sz="8" w:space="0" w:color="000000"/>
            </w:tcBorders>
            <w:shd w:val="clear" w:color="auto" w:fill="auto"/>
            <w:vAlign w:val="center"/>
          </w:tcPr>
          <w:p w14:paraId="059C90CE"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4.92</w:t>
            </w:r>
          </w:p>
        </w:tc>
        <w:tc>
          <w:tcPr>
            <w:tcW w:w="1208" w:type="dxa"/>
            <w:tcBorders>
              <w:bottom w:val="single" w:sz="8" w:space="0" w:color="000000"/>
              <w:right w:val="single" w:sz="8" w:space="0" w:color="000000"/>
            </w:tcBorders>
            <w:shd w:val="clear" w:color="auto" w:fill="auto"/>
            <w:vAlign w:val="center"/>
          </w:tcPr>
          <w:p w14:paraId="059C90CF"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46</w:t>
            </w:r>
          </w:p>
        </w:tc>
      </w:tr>
      <w:tr w:rsidR="00220472" w14:paraId="059C90D7" w14:textId="77777777">
        <w:trPr>
          <w:cantSplit/>
          <w:trHeight w:val="20"/>
        </w:trPr>
        <w:tc>
          <w:tcPr>
            <w:tcW w:w="1975" w:type="dxa"/>
            <w:tcBorders>
              <w:left w:val="single" w:sz="8" w:space="0" w:color="000000"/>
              <w:bottom w:val="single" w:sz="8" w:space="0" w:color="000000"/>
              <w:right w:val="single" w:sz="8" w:space="0" w:color="000000"/>
            </w:tcBorders>
            <w:shd w:val="clear" w:color="auto" w:fill="auto"/>
            <w:vAlign w:val="center"/>
          </w:tcPr>
          <w:p w14:paraId="059C90D1"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4.26</w:t>
            </w:r>
          </w:p>
        </w:tc>
        <w:tc>
          <w:tcPr>
            <w:tcW w:w="1275" w:type="dxa"/>
            <w:tcBorders>
              <w:bottom w:val="single" w:sz="8" w:space="0" w:color="000000"/>
              <w:right w:val="single" w:sz="8" w:space="0" w:color="000000"/>
            </w:tcBorders>
            <w:shd w:val="clear" w:color="auto" w:fill="auto"/>
            <w:vAlign w:val="center"/>
          </w:tcPr>
          <w:p w14:paraId="059C90D2"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13</w:t>
            </w:r>
          </w:p>
        </w:tc>
        <w:tc>
          <w:tcPr>
            <w:tcW w:w="1843" w:type="dxa"/>
            <w:tcBorders>
              <w:bottom w:val="single" w:sz="8" w:space="0" w:color="000000"/>
              <w:right w:val="single" w:sz="8" w:space="0" w:color="000000"/>
            </w:tcBorders>
            <w:shd w:val="clear" w:color="auto" w:fill="auto"/>
            <w:vAlign w:val="center"/>
          </w:tcPr>
          <w:p w14:paraId="059C90D3"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4.60</w:t>
            </w:r>
          </w:p>
        </w:tc>
        <w:tc>
          <w:tcPr>
            <w:tcW w:w="1208" w:type="dxa"/>
            <w:tcBorders>
              <w:bottom w:val="single" w:sz="8" w:space="0" w:color="000000"/>
              <w:right w:val="single" w:sz="8" w:space="0" w:color="000000"/>
            </w:tcBorders>
            <w:shd w:val="clear" w:color="auto" w:fill="auto"/>
            <w:vAlign w:val="center"/>
          </w:tcPr>
          <w:p w14:paraId="059C90D4"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30</w:t>
            </w:r>
          </w:p>
        </w:tc>
        <w:tc>
          <w:tcPr>
            <w:tcW w:w="1842" w:type="dxa"/>
            <w:tcBorders>
              <w:bottom w:val="single" w:sz="8" w:space="0" w:color="000000"/>
              <w:right w:val="single" w:sz="8" w:space="0" w:color="000000"/>
            </w:tcBorders>
            <w:shd w:val="clear" w:color="auto" w:fill="auto"/>
            <w:vAlign w:val="center"/>
          </w:tcPr>
          <w:p w14:paraId="059C90D5"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4.94</w:t>
            </w:r>
          </w:p>
        </w:tc>
        <w:tc>
          <w:tcPr>
            <w:tcW w:w="1208" w:type="dxa"/>
            <w:tcBorders>
              <w:bottom w:val="single" w:sz="8" w:space="0" w:color="000000"/>
              <w:right w:val="single" w:sz="8" w:space="0" w:color="000000"/>
            </w:tcBorders>
            <w:shd w:val="clear" w:color="auto" w:fill="auto"/>
            <w:vAlign w:val="center"/>
          </w:tcPr>
          <w:p w14:paraId="059C90D6"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47</w:t>
            </w:r>
          </w:p>
        </w:tc>
      </w:tr>
      <w:tr w:rsidR="00220472" w14:paraId="059C90DE" w14:textId="77777777">
        <w:trPr>
          <w:cantSplit/>
          <w:trHeight w:val="20"/>
        </w:trPr>
        <w:tc>
          <w:tcPr>
            <w:tcW w:w="1975" w:type="dxa"/>
            <w:tcBorders>
              <w:left w:val="single" w:sz="8" w:space="0" w:color="000000"/>
              <w:bottom w:val="single" w:sz="8" w:space="0" w:color="000000"/>
              <w:right w:val="single" w:sz="8" w:space="0" w:color="000000"/>
            </w:tcBorders>
            <w:shd w:val="clear" w:color="auto" w:fill="auto"/>
            <w:vAlign w:val="center"/>
          </w:tcPr>
          <w:p w14:paraId="059C90D8"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4.28</w:t>
            </w:r>
          </w:p>
        </w:tc>
        <w:tc>
          <w:tcPr>
            <w:tcW w:w="1275" w:type="dxa"/>
            <w:tcBorders>
              <w:bottom w:val="single" w:sz="8" w:space="0" w:color="000000"/>
              <w:right w:val="single" w:sz="8" w:space="0" w:color="000000"/>
            </w:tcBorders>
            <w:shd w:val="clear" w:color="auto" w:fill="auto"/>
            <w:vAlign w:val="center"/>
          </w:tcPr>
          <w:p w14:paraId="059C90D9"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14</w:t>
            </w:r>
          </w:p>
        </w:tc>
        <w:tc>
          <w:tcPr>
            <w:tcW w:w="1843" w:type="dxa"/>
            <w:tcBorders>
              <w:bottom w:val="single" w:sz="8" w:space="0" w:color="000000"/>
              <w:right w:val="single" w:sz="8" w:space="0" w:color="000000"/>
            </w:tcBorders>
            <w:shd w:val="clear" w:color="auto" w:fill="auto"/>
            <w:vAlign w:val="center"/>
          </w:tcPr>
          <w:p w14:paraId="059C90DA"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4.62</w:t>
            </w:r>
          </w:p>
        </w:tc>
        <w:tc>
          <w:tcPr>
            <w:tcW w:w="1208" w:type="dxa"/>
            <w:tcBorders>
              <w:bottom w:val="single" w:sz="8" w:space="0" w:color="000000"/>
              <w:right w:val="single" w:sz="8" w:space="0" w:color="000000"/>
            </w:tcBorders>
            <w:shd w:val="clear" w:color="auto" w:fill="auto"/>
            <w:vAlign w:val="center"/>
          </w:tcPr>
          <w:p w14:paraId="059C90DB"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31</w:t>
            </w:r>
          </w:p>
        </w:tc>
        <w:tc>
          <w:tcPr>
            <w:tcW w:w="1842" w:type="dxa"/>
            <w:tcBorders>
              <w:bottom w:val="single" w:sz="8" w:space="0" w:color="000000"/>
              <w:right w:val="single" w:sz="8" w:space="0" w:color="000000"/>
            </w:tcBorders>
            <w:shd w:val="clear" w:color="auto" w:fill="auto"/>
            <w:vAlign w:val="center"/>
          </w:tcPr>
          <w:p w14:paraId="059C90DC"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4.96</w:t>
            </w:r>
          </w:p>
        </w:tc>
        <w:tc>
          <w:tcPr>
            <w:tcW w:w="1208" w:type="dxa"/>
            <w:tcBorders>
              <w:bottom w:val="single" w:sz="8" w:space="0" w:color="000000"/>
              <w:right w:val="single" w:sz="8" w:space="0" w:color="000000"/>
            </w:tcBorders>
            <w:shd w:val="clear" w:color="auto" w:fill="auto"/>
            <w:vAlign w:val="center"/>
          </w:tcPr>
          <w:p w14:paraId="059C90DD"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48</w:t>
            </w:r>
          </w:p>
        </w:tc>
      </w:tr>
      <w:tr w:rsidR="00220472" w14:paraId="059C90E5" w14:textId="77777777">
        <w:trPr>
          <w:cantSplit/>
          <w:trHeight w:val="20"/>
        </w:trPr>
        <w:tc>
          <w:tcPr>
            <w:tcW w:w="1975" w:type="dxa"/>
            <w:tcBorders>
              <w:left w:val="single" w:sz="8" w:space="0" w:color="000000"/>
              <w:bottom w:val="single" w:sz="8" w:space="0" w:color="000000"/>
              <w:right w:val="single" w:sz="8" w:space="0" w:color="000000"/>
            </w:tcBorders>
            <w:shd w:val="clear" w:color="auto" w:fill="auto"/>
            <w:vAlign w:val="center"/>
          </w:tcPr>
          <w:p w14:paraId="059C90DF"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4.30</w:t>
            </w:r>
          </w:p>
        </w:tc>
        <w:tc>
          <w:tcPr>
            <w:tcW w:w="1275" w:type="dxa"/>
            <w:tcBorders>
              <w:bottom w:val="single" w:sz="8" w:space="0" w:color="000000"/>
              <w:right w:val="single" w:sz="8" w:space="0" w:color="000000"/>
            </w:tcBorders>
            <w:shd w:val="clear" w:color="auto" w:fill="auto"/>
            <w:vAlign w:val="center"/>
          </w:tcPr>
          <w:p w14:paraId="059C90E0"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15</w:t>
            </w:r>
          </w:p>
        </w:tc>
        <w:tc>
          <w:tcPr>
            <w:tcW w:w="1843" w:type="dxa"/>
            <w:tcBorders>
              <w:bottom w:val="single" w:sz="8" w:space="0" w:color="000000"/>
              <w:right w:val="single" w:sz="8" w:space="0" w:color="000000"/>
            </w:tcBorders>
            <w:shd w:val="clear" w:color="auto" w:fill="auto"/>
            <w:vAlign w:val="center"/>
          </w:tcPr>
          <w:p w14:paraId="059C90E1"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4.64</w:t>
            </w:r>
          </w:p>
        </w:tc>
        <w:tc>
          <w:tcPr>
            <w:tcW w:w="1208" w:type="dxa"/>
            <w:tcBorders>
              <w:bottom w:val="single" w:sz="8" w:space="0" w:color="000000"/>
              <w:right w:val="single" w:sz="8" w:space="0" w:color="000000"/>
            </w:tcBorders>
            <w:shd w:val="clear" w:color="auto" w:fill="auto"/>
            <w:vAlign w:val="center"/>
          </w:tcPr>
          <w:p w14:paraId="059C90E2"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32</w:t>
            </w:r>
          </w:p>
        </w:tc>
        <w:tc>
          <w:tcPr>
            <w:tcW w:w="1842" w:type="dxa"/>
            <w:tcBorders>
              <w:bottom w:val="single" w:sz="8" w:space="0" w:color="000000"/>
              <w:right w:val="single" w:sz="8" w:space="0" w:color="000000"/>
            </w:tcBorders>
            <w:shd w:val="clear" w:color="auto" w:fill="auto"/>
            <w:vAlign w:val="center"/>
          </w:tcPr>
          <w:p w14:paraId="059C90E3"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4.98</w:t>
            </w:r>
          </w:p>
        </w:tc>
        <w:tc>
          <w:tcPr>
            <w:tcW w:w="1208" w:type="dxa"/>
            <w:tcBorders>
              <w:bottom w:val="single" w:sz="8" w:space="0" w:color="000000"/>
              <w:right w:val="single" w:sz="8" w:space="0" w:color="000000"/>
            </w:tcBorders>
            <w:shd w:val="clear" w:color="auto" w:fill="auto"/>
            <w:vAlign w:val="center"/>
          </w:tcPr>
          <w:p w14:paraId="059C90E4"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49</w:t>
            </w:r>
          </w:p>
        </w:tc>
      </w:tr>
      <w:tr w:rsidR="00220472" w14:paraId="059C90EC" w14:textId="77777777">
        <w:trPr>
          <w:cantSplit/>
          <w:trHeight w:val="20"/>
        </w:trPr>
        <w:tc>
          <w:tcPr>
            <w:tcW w:w="1975" w:type="dxa"/>
            <w:tcBorders>
              <w:left w:val="single" w:sz="8" w:space="0" w:color="000000"/>
              <w:bottom w:val="single" w:sz="8" w:space="0" w:color="000000"/>
              <w:right w:val="single" w:sz="8" w:space="0" w:color="000000"/>
            </w:tcBorders>
            <w:shd w:val="clear" w:color="auto" w:fill="auto"/>
            <w:vAlign w:val="center"/>
          </w:tcPr>
          <w:p w14:paraId="059C90E6"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4.32</w:t>
            </w:r>
          </w:p>
        </w:tc>
        <w:tc>
          <w:tcPr>
            <w:tcW w:w="1275" w:type="dxa"/>
            <w:tcBorders>
              <w:bottom w:val="single" w:sz="8" w:space="0" w:color="000000"/>
              <w:right w:val="single" w:sz="8" w:space="0" w:color="000000"/>
            </w:tcBorders>
            <w:shd w:val="clear" w:color="auto" w:fill="auto"/>
            <w:vAlign w:val="center"/>
          </w:tcPr>
          <w:p w14:paraId="059C90E7"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16</w:t>
            </w:r>
          </w:p>
        </w:tc>
        <w:tc>
          <w:tcPr>
            <w:tcW w:w="1843" w:type="dxa"/>
            <w:tcBorders>
              <w:bottom w:val="single" w:sz="8" w:space="0" w:color="000000"/>
              <w:right w:val="single" w:sz="8" w:space="0" w:color="000000"/>
            </w:tcBorders>
            <w:shd w:val="clear" w:color="auto" w:fill="auto"/>
            <w:vAlign w:val="center"/>
          </w:tcPr>
          <w:p w14:paraId="059C90E8"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4.66</w:t>
            </w:r>
          </w:p>
        </w:tc>
        <w:tc>
          <w:tcPr>
            <w:tcW w:w="1208" w:type="dxa"/>
            <w:tcBorders>
              <w:bottom w:val="single" w:sz="8" w:space="0" w:color="000000"/>
              <w:right w:val="single" w:sz="8" w:space="0" w:color="000000"/>
            </w:tcBorders>
            <w:shd w:val="clear" w:color="auto" w:fill="auto"/>
            <w:vAlign w:val="center"/>
          </w:tcPr>
          <w:p w14:paraId="059C90E9"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33</w:t>
            </w:r>
          </w:p>
        </w:tc>
        <w:tc>
          <w:tcPr>
            <w:tcW w:w="1842" w:type="dxa"/>
            <w:tcBorders>
              <w:bottom w:val="single" w:sz="8" w:space="0" w:color="000000"/>
              <w:right w:val="single" w:sz="8" w:space="0" w:color="000000"/>
            </w:tcBorders>
            <w:shd w:val="clear" w:color="auto" w:fill="auto"/>
            <w:vAlign w:val="center"/>
          </w:tcPr>
          <w:p w14:paraId="059C90EA"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5.00</w:t>
            </w:r>
          </w:p>
        </w:tc>
        <w:tc>
          <w:tcPr>
            <w:tcW w:w="1208" w:type="dxa"/>
            <w:tcBorders>
              <w:bottom w:val="single" w:sz="8" w:space="0" w:color="000000"/>
              <w:right w:val="single" w:sz="8" w:space="0" w:color="000000"/>
            </w:tcBorders>
            <w:shd w:val="clear" w:color="auto" w:fill="auto"/>
            <w:vAlign w:val="center"/>
          </w:tcPr>
          <w:p w14:paraId="059C90EB" w14:textId="77777777" w:rsidR="00220472" w:rsidRDefault="00E87854">
            <w:pPr>
              <w:spacing w:after="0" w:line="240" w:lineRule="auto"/>
              <w:jc w:val="center"/>
              <w:rPr>
                <w:rFonts w:ascii="Georgia" w:eastAsia="Times New Roman" w:hAnsi="Georgia" w:cs="Calibri"/>
                <w:color w:val="1F4E79" w:themeColor="accent5" w:themeShade="80"/>
                <w:sz w:val="20"/>
                <w:szCs w:val="20"/>
                <w:lang w:eastAsia="hu-HU"/>
              </w:rPr>
            </w:pPr>
            <w:r>
              <w:rPr>
                <w:rFonts w:ascii="Georgia" w:eastAsia="Times New Roman" w:hAnsi="Georgia" w:cs="Calibri"/>
                <w:color w:val="1F4E79" w:themeColor="accent5" w:themeShade="80"/>
                <w:sz w:val="20"/>
                <w:szCs w:val="20"/>
                <w:lang w:eastAsia="hu-HU"/>
              </w:rPr>
              <w:t>50</w:t>
            </w:r>
          </w:p>
        </w:tc>
      </w:tr>
    </w:tbl>
    <w:p w14:paraId="059C90ED" w14:textId="77777777" w:rsidR="00220472" w:rsidRDefault="00E87854">
      <w:pPr>
        <w:rPr>
          <w:rFonts w:ascii="Georgia" w:hAnsi="Georgia"/>
          <w:color w:val="1F4E79" w:themeColor="accent5" w:themeShade="80"/>
          <w:sz w:val="16"/>
          <w:szCs w:val="16"/>
        </w:rPr>
      </w:pPr>
      <w:r>
        <w:rPr>
          <w:rFonts w:ascii="Georgia" w:hAnsi="Georgia"/>
          <w:color w:val="1F4E79" w:themeColor="accent5" w:themeShade="80"/>
          <w:sz w:val="16"/>
          <w:szCs w:val="16"/>
        </w:rPr>
        <w:lastRenderedPageBreak/>
        <w:t>*A táblázatban feltüntetett tanulmányi átlagtól érvényes a hozzá tartozó pontszám. Így 4.02 és 4.03 átlagra 1 pont jár, 4.04 és 4.05 átlagra 2 pont.</w:t>
      </w:r>
    </w:p>
    <w:p w14:paraId="059C90EE" w14:textId="77777777" w:rsidR="00220472" w:rsidRDefault="00E87854">
      <w:pPr>
        <w:pStyle w:val="Listaszerbekezds"/>
        <w:numPr>
          <w:ilvl w:val="0"/>
          <w:numId w:val="2"/>
        </w:numPr>
        <w:spacing w:after="120"/>
        <w:ind w:left="426" w:hanging="426"/>
        <w:rPr>
          <w:rFonts w:ascii="Georgia" w:hAnsi="Georgia"/>
          <w:b/>
          <w:bCs/>
          <w:color w:val="1F4E79" w:themeColor="accent5" w:themeShade="80"/>
          <w:sz w:val="22"/>
          <w:szCs w:val="22"/>
        </w:rPr>
      </w:pPr>
      <w:r>
        <w:rPr>
          <w:rFonts w:ascii="Georgia" w:hAnsi="Georgia"/>
          <w:b/>
          <w:bCs/>
          <w:color w:val="1F4E79" w:themeColor="accent5" w:themeShade="80"/>
          <w:sz w:val="22"/>
          <w:szCs w:val="22"/>
        </w:rPr>
        <w:t>Tudományos tevékenység értékelése (maximum 100 pont, amely 20%-os súllyal vehető figyelembe)</w:t>
      </w:r>
    </w:p>
    <w:p w14:paraId="059C90EF" w14:textId="77777777" w:rsidR="00220472" w:rsidRDefault="00220472">
      <w:pPr>
        <w:spacing w:before="60" w:after="60" w:line="240" w:lineRule="auto"/>
        <w:jc w:val="both"/>
        <w:rPr>
          <w:rFonts w:ascii="Georgia" w:hAnsi="Georgia"/>
          <w:color w:val="1F4E79" w:themeColor="accent5" w:themeShade="80"/>
        </w:rPr>
      </w:pPr>
    </w:p>
    <w:tbl>
      <w:tblPr>
        <w:tblW w:w="9072" w:type="dxa"/>
        <w:tblInd w:w="-5" w:type="dxa"/>
        <w:tblCellMar>
          <w:left w:w="70" w:type="dxa"/>
          <w:right w:w="70" w:type="dxa"/>
        </w:tblCellMar>
        <w:tblLook w:val="04A0" w:firstRow="1" w:lastRow="0" w:firstColumn="1" w:lastColumn="0" w:noHBand="0" w:noVBand="1"/>
      </w:tblPr>
      <w:tblGrid>
        <w:gridCol w:w="2976"/>
        <w:gridCol w:w="2694"/>
        <w:gridCol w:w="3402"/>
      </w:tblGrid>
      <w:tr w:rsidR="00220472" w14:paraId="059C90F3" w14:textId="77777777">
        <w:trPr>
          <w:trHeight w:val="20"/>
          <w:tblHeader/>
        </w:trPr>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C90F0" w14:textId="77777777" w:rsidR="00220472" w:rsidRDefault="00E87854">
            <w:pPr>
              <w:spacing w:before="60" w:after="60" w:line="240" w:lineRule="auto"/>
              <w:jc w:val="center"/>
              <w:rPr>
                <w:rFonts w:ascii="Georgia" w:hAnsi="Georgia"/>
                <w:b/>
                <w:color w:val="1F4E79" w:themeColor="accent5" w:themeShade="80"/>
              </w:rPr>
            </w:pPr>
            <w:r>
              <w:rPr>
                <w:rFonts w:ascii="Georgia" w:hAnsi="Georgia"/>
                <w:b/>
                <w:color w:val="1F4E79" w:themeColor="accent5" w:themeShade="80"/>
              </w:rPr>
              <w:t>Tudományos tevékenység</w:t>
            </w:r>
          </w:p>
        </w:tc>
        <w:tc>
          <w:tcPr>
            <w:tcW w:w="2694" w:type="dxa"/>
            <w:tcBorders>
              <w:top w:val="single" w:sz="4" w:space="0" w:color="000000"/>
              <w:bottom w:val="single" w:sz="4" w:space="0" w:color="000000"/>
              <w:right w:val="single" w:sz="4" w:space="0" w:color="000000"/>
            </w:tcBorders>
            <w:shd w:val="clear" w:color="auto" w:fill="auto"/>
            <w:vAlign w:val="center"/>
          </w:tcPr>
          <w:p w14:paraId="059C90F1" w14:textId="77777777" w:rsidR="00220472" w:rsidRDefault="00E87854">
            <w:pPr>
              <w:spacing w:before="60" w:after="60" w:line="240" w:lineRule="auto"/>
              <w:jc w:val="center"/>
              <w:rPr>
                <w:rFonts w:ascii="Georgia" w:hAnsi="Georgia"/>
                <w:b/>
                <w:color w:val="1F4E79" w:themeColor="accent5" w:themeShade="80"/>
              </w:rPr>
            </w:pPr>
            <w:r>
              <w:rPr>
                <w:rFonts w:ascii="Georgia" w:hAnsi="Georgia"/>
                <w:b/>
                <w:color w:val="1F4E79" w:themeColor="accent5" w:themeShade="80"/>
              </w:rPr>
              <w:t>Maximálisan adható pontszám</w:t>
            </w:r>
          </w:p>
        </w:tc>
        <w:tc>
          <w:tcPr>
            <w:tcW w:w="3402" w:type="dxa"/>
            <w:tcBorders>
              <w:top w:val="single" w:sz="4" w:space="0" w:color="000000"/>
              <w:bottom w:val="single" w:sz="4" w:space="0" w:color="000000"/>
              <w:right w:val="single" w:sz="4" w:space="0" w:color="000000"/>
            </w:tcBorders>
            <w:shd w:val="clear" w:color="auto" w:fill="auto"/>
            <w:vAlign w:val="center"/>
          </w:tcPr>
          <w:p w14:paraId="059C90F2" w14:textId="77777777" w:rsidR="00220472" w:rsidRDefault="00E87854">
            <w:pPr>
              <w:spacing w:before="60" w:after="60" w:line="240" w:lineRule="auto"/>
              <w:jc w:val="center"/>
              <w:rPr>
                <w:rFonts w:ascii="Georgia" w:hAnsi="Georgia"/>
                <w:b/>
                <w:color w:val="1F4E79" w:themeColor="accent5" w:themeShade="80"/>
              </w:rPr>
            </w:pPr>
            <w:r>
              <w:rPr>
                <w:rFonts w:ascii="Georgia" w:hAnsi="Georgia"/>
                <w:b/>
                <w:color w:val="1F4E79" w:themeColor="accent5" w:themeShade="80"/>
              </w:rPr>
              <w:t>Szükséges igazolás, megjegyzés</w:t>
            </w:r>
          </w:p>
        </w:tc>
      </w:tr>
      <w:tr w:rsidR="00220472" w14:paraId="059C90F7" w14:textId="77777777">
        <w:trPr>
          <w:trHeight w:val="20"/>
        </w:trPr>
        <w:tc>
          <w:tcPr>
            <w:tcW w:w="2976" w:type="dxa"/>
            <w:tcBorders>
              <w:left w:val="single" w:sz="4" w:space="0" w:color="000000"/>
              <w:bottom w:val="single" w:sz="4" w:space="0" w:color="000000"/>
              <w:right w:val="single" w:sz="4" w:space="0" w:color="000000"/>
            </w:tcBorders>
            <w:shd w:val="clear" w:color="auto" w:fill="auto"/>
            <w:vAlign w:val="center"/>
          </w:tcPr>
          <w:p w14:paraId="059C90F4" w14:textId="77777777" w:rsidR="00220472" w:rsidRDefault="00E87854">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1. Kutatási tevékenység</w:t>
            </w:r>
          </w:p>
        </w:tc>
        <w:tc>
          <w:tcPr>
            <w:tcW w:w="2694" w:type="dxa"/>
            <w:tcBorders>
              <w:bottom w:val="single" w:sz="4" w:space="0" w:color="000000"/>
              <w:right w:val="single" w:sz="4" w:space="0" w:color="000000"/>
            </w:tcBorders>
            <w:shd w:val="clear" w:color="auto" w:fill="auto"/>
            <w:vAlign w:val="center"/>
          </w:tcPr>
          <w:p w14:paraId="059C90F5" w14:textId="77777777" w:rsidR="00220472" w:rsidRDefault="00E87854">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max.10 pont</w:t>
            </w:r>
          </w:p>
        </w:tc>
        <w:tc>
          <w:tcPr>
            <w:tcW w:w="3402" w:type="dxa"/>
            <w:tcBorders>
              <w:bottom w:val="single" w:sz="4" w:space="0" w:color="000000"/>
              <w:right w:val="single" w:sz="4" w:space="0" w:color="000000"/>
            </w:tcBorders>
            <w:shd w:val="clear" w:color="auto" w:fill="auto"/>
            <w:vAlign w:val="center"/>
          </w:tcPr>
          <w:p w14:paraId="059C90F6" w14:textId="77777777" w:rsidR="00220472" w:rsidRDefault="00E87854">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A kutatás vezetőjének vagy az illetékes tanszék vezetőjének az ajánlása pecséttel, aláírással és dátummal ellátva</w:t>
            </w:r>
          </w:p>
        </w:tc>
      </w:tr>
      <w:tr w:rsidR="00F40CE0" w14:paraId="059C90FC" w14:textId="77777777" w:rsidTr="00944844">
        <w:trPr>
          <w:trHeight w:val="20"/>
        </w:trPr>
        <w:tc>
          <w:tcPr>
            <w:tcW w:w="2976" w:type="dxa"/>
            <w:tcBorders>
              <w:left w:val="single" w:sz="4" w:space="0" w:color="000000"/>
              <w:bottom w:val="single" w:sz="4" w:space="0" w:color="000000"/>
              <w:right w:val="single" w:sz="4" w:space="0" w:color="000000"/>
            </w:tcBorders>
            <w:shd w:val="clear" w:color="auto" w:fill="auto"/>
            <w:vAlign w:val="center"/>
          </w:tcPr>
          <w:p w14:paraId="059C90F8" w14:textId="77777777" w:rsidR="00F40CE0" w:rsidRDefault="00F40CE0">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2. TDK, OTDK</w:t>
            </w:r>
          </w:p>
        </w:tc>
        <w:tc>
          <w:tcPr>
            <w:tcW w:w="2694" w:type="dxa"/>
            <w:tcBorders>
              <w:bottom w:val="single" w:sz="4" w:space="0" w:color="000000"/>
              <w:right w:val="single" w:sz="4" w:space="0" w:color="000000"/>
            </w:tcBorders>
            <w:shd w:val="clear" w:color="auto" w:fill="auto"/>
            <w:vAlign w:val="center"/>
          </w:tcPr>
          <w:p w14:paraId="059C90F9" w14:textId="77777777" w:rsidR="00F40CE0" w:rsidRDefault="00F40CE0">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max. 60 pont</w:t>
            </w:r>
          </w:p>
        </w:tc>
        <w:tc>
          <w:tcPr>
            <w:tcW w:w="3402" w:type="dxa"/>
            <w:vMerge w:val="restart"/>
            <w:tcBorders>
              <w:top w:val="single" w:sz="4" w:space="0" w:color="000000"/>
              <w:left w:val="single" w:sz="4" w:space="0" w:color="000000"/>
              <w:right w:val="single" w:sz="4" w:space="0" w:color="000000"/>
            </w:tcBorders>
            <w:shd w:val="clear" w:color="auto" w:fill="auto"/>
            <w:vAlign w:val="center"/>
          </w:tcPr>
          <w:p w14:paraId="059C90FA" w14:textId="77777777" w:rsidR="00F40CE0" w:rsidRDefault="00F40CE0">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A pályázatra vonatkozó félévben elért eredményekre vonatkozóan fogadható el.</w:t>
            </w:r>
          </w:p>
          <w:p w14:paraId="2160C4C4" w14:textId="77777777" w:rsidR="00F40CE0" w:rsidRDefault="00F40CE0">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Az elért helyezésről/részvételről szóló díszoklevél másolata vagy a szervező szervezet által kiállított, részvételről szóló igazolás, melyek a dátumot is tartalmazzák. Több OTDK és/vagy TDK dolgozatra is adható pont, de az adott pontszám nem lehet magasabb 35 és/vagy 25 pontnál.</w:t>
            </w:r>
          </w:p>
          <w:p w14:paraId="4D963959" w14:textId="77777777" w:rsidR="00285B3B" w:rsidRPr="004F3D8E" w:rsidRDefault="00285B3B" w:rsidP="004F3D8E">
            <w:pPr>
              <w:spacing w:before="60" w:after="60" w:line="240" w:lineRule="auto"/>
              <w:jc w:val="both"/>
              <w:rPr>
                <w:rFonts w:ascii="Georgia" w:hAnsi="Georgia"/>
                <w:bCs/>
                <w:color w:val="1F4E79" w:themeColor="accent5" w:themeShade="80"/>
              </w:rPr>
            </w:pPr>
            <w:r w:rsidRPr="004F3D8E">
              <w:rPr>
                <w:rFonts w:ascii="Georgia" w:hAnsi="Georgia"/>
                <w:bCs/>
                <w:color w:val="1F4E79" w:themeColor="accent5" w:themeShade="80"/>
              </w:rPr>
              <w:t xml:space="preserve">A verseny szervezője által kiállított igazolás a helyezésről, és/vagy részvételről </w:t>
            </w:r>
          </w:p>
          <w:p w14:paraId="059C90FB" w14:textId="77777777" w:rsidR="00285B3B" w:rsidRDefault="00285B3B">
            <w:pPr>
              <w:spacing w:before="60" w:after="60" w:line="240" w:lineRule="auto"/>
              <w:jc w:val="both"/>
              <w:rPr>
                <w:rFonts w:ascii="Georgia" w:hAnsi="Georgia"/>
                <w:bCs/>
                <w:color w:val="1F4E79" w:themeColor="accent5" w:themeShade="80"/>
              </w:rPr>
            </w:pPr>
          </w:p>
        </w:tc>
      </w:tr>
      <w:tr w:rsidR="00F40CE0" w14:paraId="059C9100" w14:textId="77777777" w:rsidTr="00944844">
        <w:trPr>
          <w:trHeight w:val="20"/>
        </w:trPr>
        <w:tc>
          <w:tcPr>
            <w:tcW w:w="2976" w:type="dxa"/>
            <w:tcBorders>
              <w:left w:val="single" w:sz="4" w:space="0" w:color="000000"/>
              <w:bottom w:val="single" w:sz="4" w:space="0" w:color="000000"/>
              <w:right w:val="single" w:sz="4" w:space="0" w:color="000000"/>
            </w:tcBorders>
            <w:shd w:val="clear" w:color="auto" w:fill="auto"/>
            <w:vAlign w:val="center"/>
          </w:tcPr>
          <w:p w14:paraId="059C90FD" w14:textId="77777777" w:rsidR="00F40CE0" w:rsidRDefault="00F40CE0">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 xml:space="preserve">OTDK </w:t>
            </w:r>
          </w:p>
        </w:tc>
        <w:tc>
          <w:tcPr>
            <w:tcW w:w="2694" w:type="dxa"/>
            <w:tcBorders>
              <w:bottom w:val="single" w:sz="4" w:space="0" w:color="000000"/>
              <w:right w:val="single" w:sz="4" w:space="0" w:color="000000"/>
            </w:tcBorders>
            <w:shd w:val="clear" w:color="auto" w:fill="auto"/>
            <w:vAlign w:val="center"/>
          </w:tcPr>
          <w:p w14:paraId="059C90FE" w14:textId="77777777" w:rsidR="00F40CE0" w:rsidRDefault="00F40CE0">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 max. 35 pont </w:t>
            </w:r>
          </w:p>
        </w:tc>
        <w:tc>
          <w:tcPr>
            <w:tcW w:w="3402" w:type="dxa"/>
            <w:vMerge/>
            <w:tcBorders>
              <w:left w:val="single" w:sz="4" w:space="0" w:color="000000"/>
              <w:right w:val="single" w:sz="4" w:space="0" w:color="000000"/>
            </w:tcBorders>
            <w:vAlign w:val="center"/>
          </w:tcPr>
          <w:p w14:paraId="059C90FF" w14:textId="77777777" w:rsidR="00F40CE0" w:rsidRDefault="00F40CE0">
            <w:pPr>
              <w:spacing w:before="60" w:after="60" w:line="240" w:lineRule="auto"/>
              <w:jc w:val="both"/>
              <w:rPr>
                <w:rFonts w:ascii="Georgia" w:hAnsi="Georgia"/>
                <w:bCs/>
                <w:color w:val="1F4E79" w:themeColor="accent5" w:themeShade="80"/>
              </w:rPr>
            </w:pPr>
          </w:p>
        </w:tc>
      </w:tr>
      <w:tr w:rsidR="00F40CE0" w14:paraId="059C9104" w14:textId="77777777" w:rsidTr="00944844">
        <w:trPr>
          <w:trHeight w:val="20"/>
        </w:trPr>
        <w:tc>
          <w:tcPr>
            <w:tcW w:w="2976" w:type="dxa"/>
            <w:tcBorders>
              <w:left w:val="single" w:sz="4" w:space="0" w:color="000000"/>
              <w:bottom w:val="single" w:sz="4" w:space="0" w:color="000000"/>
              <w:right w:val="single" w:sz="4" w:space="0" w:color="000000"/>
            </w:tcBorders>
            <w:shd w:val="clear" w:color="auto" w:fill="auto"/>
            <w:vAlign w:val="center"/>
          </w:tcPr>
          <w:p w14:paraId="059C9101" w14:textId="77777777" w:rsidR="00F40CE0" w:rsidRDefault="00F40CE0" w:rsidP="0027601E">
            <w:pPr>
              <w:spacing w:before="60" w:after="60" w:line="240" w:lineRule="auto"/>
              <w:rPr>
                <w:rFonts w:ascii="Georgia" w:hAnsi="Georgia"/>
                <w:bCs/>
                <w:color w:val="1F4E79" w:themeColor="accent5" w:themeShade="80"/>
              </w:rPr>
            </w:pPr>
            <w:r>
              <w:rPr>
                <w:rFonts w:ascii="Georgia" w:hAnsi="Georgia"/>
                <w:bCs/>
                <w:color w:val="1F4E79" w:themeColor="accent5" w:themeShade="80"/>
              </w:rPr>
              <w:t>2.1 OTDK részvétel/részvételi jog</w:t>
            </w:r>
          </w:p>
        </w:tc>
        <w:tc>
          <w:tcPr>
            <w:tcW w:w="2694" w:type="dxa"/>
            <w:tcBorders>
              <w:bottom w:val="single" w:sz="4" w:space="0" w:color="000000"/>
              <w:right w:val="single" w:sz="4" w:space="0" w:color="000000"/>
            </w:tcBorders>
            <w:shd w:val="clear" w:color="auto" w:fill="auto"/>
            <w:vAlign w:val="center"/>
          </w:tcPr>
          <w:p w14:paraId="059C9102" w14:textId="77777777" w:rsidR="00F40CE0" w:rsidRDefault="00F40CE0">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3 pont</w:t>
            </w:r>
          </w:p>
        </w:tc>
        <w:tc>
          <w:tcPr>
            <w:tcW w:w="3402" w:type="dxa"/>
            <w:vMerge/>
            <w:tcBorders>
              <w:left w:val="single" w:sz="4" w:space="0" w:color="000000"/>
              <w:right w:val="single" w:sz="4" w:space="0" w:color="000000"/>
            </w:tcBorders>
            <w:vAlign w:val="center"/>
          </w:tcPr>
          <w:p w14:paraId="059C9103" w14:textId="77777777" w:rsidR="00F40CE0" w:rsidRDefault="00F40CE0">
            <w:pPr>
              <w:spacing w:before="60" w:after="60" w:line="240" w:lineRule="auto"/>
              <w:jc w:val="both"/>
              <w:rPr>
                <w:rFonts w:ascii="Georgia" w:hAnsi="Georgia"/>
                <w:bCs/>
                <w:color w:val="1F4E79" w:themeColor="accent5" w:themeShade="80"/>
              </w:rPr>
            </w:pPr>
          </w:p>
        </w:tc>
      </w:tr>
      <w:tr w:rsidR="00F40CE0" w14:paraId="059C9108" w14:textId="77777777" w:rsidTr="00944844">
        <w:trPr>
          <w:trHeight w:val="20"/>
        </w:trPr>
        <w:tc>
          <w:tcPr>
            <w:tcW w:w="2976" w:type="dxa"/>
            <w:tcBorders>
              <w:left w:val="single" w:sz="4" w:space="0" w:color="000000"/>
              <w:bottom w:val="single" w:sz="4" w:space="0" w:color="000000"/>
              <w:right w:val="single" w:sz="4" w:space="0" w:color="000000"/>
            </w:tcBorders>
            <w:shd w:val="clear" w:color="auto" w:fill="auto"/>
            <w:vAlign w:val="center"/>
          </w:tcPr>
          <w:p w14:paraId="059C9105" w14:textId="77777777" w:rsidR="00F40CE0" w:rsidRDefault="00F40CE0">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2.2 OTDK 1. helyezés</w:t>
            </w:r>
          </w:p>
        </w:tc>
        <w:tc>
          <w:tcPr>
            <w:tcW w:w="2694" w:type="dxa"/>
            <w:tcBorders>
              <w:bottom w:val="single" w:sz="4" w:space="0" w:color="000000"/>
              <w:right w:val="single" w:sz="4" w:space="0" w:color="000000"/>
            </w:tcBorders>
            <w:shd w:val="clear" w:color="auto" w:fill="auto"/>
            <w:vAlign w:val="center"/>
          </w:tcPr>
          <w:p w14:paraId="059C9106" w14:textId="77777777" w:rsidR="00F40CE0" w:rsidRDefault="00F40CE0">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23 pont</w:t>
            </w:r>
          </w:p>
        </w:tc>
        <w:tc>
          <w:tcPr>
            <w:tcW w:w="3402" w:type="dxa"/>
            <w:vMerge/>
            <w:tcBorders>
              <w:left w:val="single" w:sz="4" w:space="0" w:color="000000"/>
              <w:right w:val="single" w:sz="4" w:space="0" w:color="000000"/>
            </w:tcBorders>
            <w:vAlign w:val="center"/>
          </w:tcPr>
          <w:p w14:paraId="059C9107" w14:textId="77777777" w:rsidR="00F40CE0" w:rsidRDefault="00F40CE0">
            <w:pPr>
              <w:spacing w:before="60" w:after="60" w:line="240" w:lineRule="auto"/>
              <w:jc w:val="both"/>
              <w:rPr>
                <w:rFonts w:ascii="Georgia" w:hAnsi="Georgia"/>
                <w:bCs/>
                <w:color w:val="1F4E79" w:themeColor="accent5" w:themeShade="80"/>
              </w:rPr>
            </w:pPr>
          </w:p>
        </w:tc>
      </w:tr>
      <w:tr w:rsidR="00F40CE0" w14:paraId="059C910C" w14:textId="77777777" w:rsidTr="00944844">
        <w:trPr>
          <w:trHeight w:val="20"/>
        </w:trPr>
        <w:tc>
          <w:tcPr>
            <w:tcW w:w="2976" w:type="dxa"/>
            <w:tcBorders>
              <w:left w:val="single" w:sz="4" w:space="0" w:color="000000"/>
              <w:bottom w:val="single" w:sz="4" w:space="0" w:color="000000"/>
              <w:right w:val="single" w:sz="4" w:space="0" w:color="000000"/>
            </w:tcBorders>
            <w:shd w:val="clear" w:color="auto" w:fill="auto"/>
            <w:vAlign w:val="center"/>
          </w:tcPr>
          <w:p w14:paraId="059C9109" w14:textId="77777777" w:rsidR="00F40CE0" w:rsidRDefault="00F40CE0">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2.3 OTDK 2. helyezés</w:t>
            </w:r>
          </w:p>
        </w:tc>
        <w:tc>
          <w:tcPr>
            <w:tcW w:w="2694" w:type="dxa"/>
            <w:tcBorders>
              <w:bottom w:val="single" w:sz="4" w:space="0" w:color="000000"/>
              <w:right w:val="single" w:sz="4" w:space="0" w:color="000000"/>
            </w:tcBorders>
            <w:shd w:val="clear" w:color="auto" w:fill="auto"/>
            <w:vAlign w:val="center"/>
          </w:tcPr>
          <w:p w14:paraId="059C910A" w14:textId="77777777" w:rsidR="00F40CE0" w:rsidRDefault="00F40CE0">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18 pont</w:t>
            </w:r>
          </w:p>
        </w:tc>
        <w:tc>
          <w:tcPr>
            <w:tcW w:w="3402" w:type="dxa"/>
            <w:vMerge/>
            <w:tcBorders>
              <w:left w:val="single" w:sz="4" w:space="0" w:color="000000"/>
              <w:right w:val="single" w:sz="4" w:space="0" w:color="000000"/>
            </w:tcBorders>
            <w:vAlign w:val="center"/>
          </w:tcPr>
          <w:p w14:paraId="059C910B" w14:textId="77777777" w:rsidR="00F40CE0" w:rsidRDefault="00F40CE0">
            <w:pPr>
              <w:spacing w:before="60" w:after="60" w:line="240" w:lineRule="auto"/>
              <w:jc w:val="both"/>
              <w:rPr>
                <w:rFonts w:ascii="Georgia" w:hAnsi="Georgia"/>
                <w:bCs/>
                <w:color w:val="1F4E79" w:themeColor="accent5" w:themeShade="80"/>
              </w:rPr>
            </w:pPr>
          </w:p>
        </w:tc>
      </w:tr>
      <w:tr w:rsidR="00F40CE0" w14:paraId="059C9110" w14:textId="77777777" w:rsidTr="00944844">
        <w:trPr>
          <w:trHeight w:val="20"/>
        </w:trPr>
        <w:tc>
          <w:tcPr>
            <w:tcW w:w="2976" w:type="dxa"/>
            <w:tcBorders>
              <w:left w:val="single" w:sz="4" w:space="0" w:color="000000"/>
              <w:bottom w:val="single" w:sz="4" w:space="0" w:color="000000"/>
              <w:right w:val="single" w:sz="4" w:space="0" w:color="000000"/>
            </w:tcBorders>
            <w:shd w:val="clear" w:color="auto" w:fill="auto"/>
            <w:vAlign w:val="center"/>
          </w:tcPr>
          <w:p w14:paraId="059C910D" w14:textId="77777777" w:rsidR="00F40CE0" w:rsidRDefault="00F40CE0">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2.4. OTDK 3. helyezés</w:t>
            </w:r>
          </w:p>
        </w:tc>
        <w:tc>
          <w:tcPr>
            <w:tcW w:w="2694" w:type="dxa"/>
            <w:tcBorders>
              <w:bottom w:val="single" w:sz="4" w:space="0" w:color="000000"/>
              <w:right w:val="single" w:sz="4" w:space="0" w:color="000000"/>
            </w:tcBorders>
            <w:shd w:val="clear" w:color="auto" w:fill="auto"/>
            <w:vAlign w:val="center"/>
          </w:tcPr>
          <w:p w14:paraId="059C910E" w14:textId="77777777" w:rsidR="00F40CE0" w:rsidRDefault="00F40CE0">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13 pont</w:t>
            </w:r>
          </w:p>
        </w:tc>
        <w:tc>
          <w:tcPr>
            <w:tcW w:w="3402" w:type="dxa"/>
            <w:vMerge/>
            <w:tcBorders>
              <w:left w:val="single" w:sz="4" w:space="0" w:color="000000"/>
              <w:right w:val="single" w:sz="4" w:space="0" w:color="000000"/>
            </w:tcBorders>
            <w:vAlign w:val="center"/>
          </w:tcPr>
          <w:p w14:paraId="059C910F" w14:textId="77777777" w:rsidR="00F40CE0" w:rsidRDefault="00F40CE0">
            <w:pPr>
              <w:spacing w:before="60" w:after="60" w:line="240" w:lineRule="auto"/>
              <w:jc w:val="both"/>
              <w:rPr>
                <w:rFonts w:ascii="Georgia" w:hAnsi="Georgia"/>
                <w:bCs/>
                <w:color w:val="1F4E79" w:themeColor="accent5" w:themeShade="80"/>
              </w:rPr>
            </w:pPr>
          </w:p>
        </w:tc>
      </w:tr>
      <w:tr w:rsidR="00F40CE0" w14:paraId="059C9114" w14:textId="77777777" w:rsidTr="00944844">
        <w:trPr>
          <w:trHeight w:val="20"/>
        </w:trPr>
        <w:tc>
          <w:tcPr>
            <w:tcW w:w="2976" w:type="dxa"/>
            <w:tcBorders>
              <w:left w:val="single" w:sz="4" w:space="0" w:color="000000"/>
              <w:bottom w:val="single" w:sz="4" w:space="0" w:color="000000"/>
              <w:right w:val="single" w:sz="4" w:space="0" w:color="000000"/>
            </w:tcBorders>
            <w:shd w:val="clear" w:color="auto" w:fill="auto"/>
            <w:vAlign w:val="center"/>
          </w:tcPr>
          <w:p w14:paraId="059C9111" w14:textId="77777777" w:rsidR="00F40CE0" w:rsidRDefault="00F40CE0">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2.5 OTDK különdíj</w:t>
            </w:r>
          </w:p>
        </w:tc>
        <w:tc>
          <w:tcPr>
            <w:tcW w:w="2694" w:type="dxa"/>
            <w:tcBorders>
              <w:bottom w:val="single" w:sz="4" w:space="0" w:color="000000"/>
              <w:right w:val="single" w:sz="4" w:space="0" w:color="000000"/>
            </w:tcBorders>
            <w:shd w:val="clear" w:color="auto" w:fill="auto"/>
            <w:vAlign w:val="center"/>
          </w:tcPr>
          <w:p w14:paraId="059C9112" w14:textId="77777777" w:rsidR="00F40CE0" w:rsidRDefault="00F40CE0">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13 pont</w:t>
            </w:r>
          </w:p>
        </w:tc>
        <w:tc>
          <w:tcPr>
            <w:tcW w:w="3402" w:type="dxa"/>
            <w:vMerge/>
            <w:tcBorders>
              <w:left w:val="single" w:sz="4" w:space="0" w:color="000000"/>
              <w:right w:val="single" w:sz="4" w:space="0" w:color="000000"/>
            </w:tcBorders>
            <w:vAlign w:val="center"/>
          </w:tcPr>
          <w:p w14:paraId="059C9113" w14:textId="77777777" w:rsidR="00F40CE0" w:rsidRDefault="00F40CE0">
            <w:pPr>
              <w:spacing w:before="60" w:after="60" w:line="240" w:lineRule="auto"/>
              <w:jc w:val="both"/>
              <w:rPr>
                <w:rFonts w:ascii="Georgia" w:hAnsi="Georgia"/>
                <w:bCs/>
                <w:color w:val="1F4E79" w:themeColor="accent5" w:themeShade="80"/>
              </w:rPr>
            </w:pPr>
          </w:p>
        </w:tc>
      </w:tr>
      <w:tr w:rsidR="00F40CE0" w14:paraId="059C9118" w14:textId="77777777" w:rsidTr="00944844">
        <w:trPr>
          <w:trHeight w:val="20"/>
        </w:trPr>
        <w:tc>
          <w:tcPr>
            <w:tcW w:w="2976" w:type="dxa"/>
            <w:tcBorders>
              <w:left w:val="single" w:sz="4" w:space="0" w:color="000000"/>
              <w:bottom w:val="single" w:sz="4" w:space="0" w:color="000000"/>
              <w:right w:val="single" w:sz="4" w:space="0" w:color="000000"/>
            </w:tcBorders>
            <w:shd w:val="clear" w:color="auto" w:fill="auto"/>
            <w:vAlign w:val="center"/>
          </w:tcPr>
          <w:p w14:paraId="059C9115" w14:textId="77777777" w:rsidR="00F40CE0" w:rsidRDefault="00F40CE0">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 xml:space="preserve">TDK </w:t>
            </w:r>
          </w:p>
        </w:tc>
        <w:tc>
          <w:tcPr>
            <w:tcW w:w="2694" w:type="dxa"/>
            <w:tcBorders>
              <w:bottom w:val="single" w:sz="4" w:space="0" w:color="000000"/>
              <w:right w:val="single" w:sz="4" w:space="0" w:color="000000"/>
            </w:tcBorders>
            <w:shd w:val="clear" w:color="auto" w:fill="auto"/>
            <w:vAlign w:val="center"/>
          </w:tcPr>
          <w:p w14:paraId="059C9116" w14:textId="77777777" w:rsidR="00F40CE0" w:rsidRDefault="00F40CE0">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max. 25 pont</w:t>
            </w:r>
          </w:p>
        </w:tc>
        <w:tc>
          <w:tcPr>
            <w:tcW w:w="3402" w:type="dxa"/>
            <w:vMerge/>
            <w:tcBorders>
              <w:left w:val="single" w:sz="4" w:space="0" w:color="000000"/>
              <w:right w:val="single" w:sz="4" w:space="0" w:color="000000"/>
            </w:tcBorders>
            <w:vAlign w:val="center"/>
          </w:tcPr>
          <w:p w14:paraId="059C9117" w14:textId="77777777" w:rsidR="00F40CE0" w:rsidRDefault="00F40CE0">
            <w:pPr>
              <w:spacing w:before="60" w:after="60" w:line="240" w:lineRule="auto"/>
              <w:jc w:val="both"/>
              <w:rPr>
                <w:rFonts w:ascii="Georgia" w:hAnsi="Georgia"/>
                <w:bCs/>
                <w:color w:val="1F4E79" w:themeColor="accent5" w:themeShade="80"/>
              </w:rPr>
            </w:pPr>
          </w:p>
        </w:tc>
      </w:tr>
      <w:tr w:rsidR="00F40CE0" w14:paraId="059C911C" w14:textId="77777777" w:rsidTr="00944844">
        <w:trPr>
          <w:trHeight w:val="20"/>
        </w:trPr>
        <w:tc>
          <w:tcPr>
            <w:tcW w:w="2976" w:type="dxa"/>
            <w:tcBorders>
              <w:left w:val="single" w:sz="4" w:space="0" w:color="000000"/>
              <w:bottom w:val="single" w:sz="4" w:space="0" w:color="000000"/>
              <w:right w:val="single" w:sz="4" w:space="0" w:color="000000"/>
            </w:tcBorders>
            <w:shd w:val="clear" w:color="auto" w:fill="auto"/>
            <w:vAlign w:val="center"/>
          </w:tcPr>
          <w:p w14:paraId="059C9119" w14:textId="77777777" w:rsidR="00F40CE0" w:rsidRDefault="00F40CE0">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2.6 TDK 1. helyezés</w:t>
            </w:r>
          </w:p>
        </w:tc>
        <w:tc>
          <w:tcPr>
            <w:tcW w:w="2694" w:type="dxa"/>
            <w:tcBorders>
              <w:bottom w:val="single" w:sz="4" w:space="0" w:color="000000"/>
              <w:right w:val="single" w:sz="4" w:space="0" w:color="000000"/>
            </w:tcBorders>
            <w:shd w:val="clear" w:color="auto" w:fill="auto"/>
            <w:vAlign w:val="center"/>
          </w:tcPr>
          <w:p w14:paraId="059C911A" w14:textId="77777777" w:rsidR="00F40CE0" w:rsidRDefault="00F40CE0">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15 pont</w:t>
            </w:r>
          </w:p>
        </w:tc>
        <w:tc>
          <w:tcPr>
            <w:tcW w:w="3402" w:type="dxa"/>
            <w:vMerge/>
            <w:tcBorders>
              <w:left w:val="single" w:sz="4" w:space="0" w:color="000000"/>
              <w:right w:val="single" w:sz="4" w:space="0" w:color="000000"/>
            </w:tcBorders>
            <w:vAlign w:val="center"/>
          </w:tcPr>
          <w:p w14:paraId="059C911B" w14:textId="77777777" w:rsidR="00F40CE0" w:rsidRDefault="00F40CE0">
            <w:pPr>
              <w:spacing w:before="60" w:after="60" w:line="240" w:lineRule="auto"/>
              <w:jc w:val="both"/>
              <w:rPr>
                <w:rFonts w:ascii="Georgia" w:hAnsi="Georgia"/>
                <w:bCs/>
                <w:color w:val="1F4E79" w:themeColor="accent5" w:themeShade="80"/>
              </w:rPr>
            </w:pPr>
          </w:p>
        </w:tc>
      </w:tr>
      <w:tr w:rsidR="00F40CE0" w14:paraId="059C9120" w14:textId="77777777" w:rsidTr="00944844">
        <w:trPr>
          <w:trHeight w:val="20"/>
        </w:trPr>
        <w:tc>
          <w:tcPr>
            <w:tcW w:w="2976" w:type="dxa"/>
            <w:tcBorders>
              <w:left w:val="single" w:sz="4" w:space="0" w:color="000000"/>
              <w:bottom w:val="single" w:sz="4" w:space="0" w:color="000000"/>
              <w:right w:val="single" w:sz="4" w:space="0" w:color="000000"/>
            </w:tcBorders>
            <w:shd w:val="clear" w:color="auto" w:fill="auto"/>
            <w:vAlign w:val="center"/>
          </w:tcPr>
          <w:p w14:paraId="059C911D" w14:textId="77777777" w:rsidR="00F40CE0" w:rsidRDefault="00F40CE0">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2.7 TDK 2. helyezés</w:t>
            </w:r>
          </w:p>
        </w:tc>
        <w:tc>
          <w:tcPr>
            <w:tcW w:w="2694" w:type="dxa"/>
            <w:tcBorders>
              <w:bottom w:val="single" w:sz="4" w:space="0" w:color="000000"/>
              <w:right w:val="single" w:sz="4" w:space="0" w:color="000000"/>
            </w:tcBorders>
            <w:shd w:val="clear" w:color="auto" w:fill="auto"/>
            <w:vAlign w:val="center"/>
          </w:tcPr>
          <w:p w14:paraId="059C911E" w14:textId="77777777" w:rsidR="00F40CE0" w:rsidRDefault="00F40CE0">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 xml:space="preserve">12 pont </w:t>
            </w:r>
          </w:p>
        </w:tc>
        <w:tc>
          <w:tcPr>
            <w:tcW w:w="3402" w:type="dxa"/>
            <w:vMerge/>
            <w:tcBorders>
              <w:left w:val="single" w:sz="4" w:space="0" w:color="000000"/>
              <w:right w:val="single" w:sz="4" w:space="0" w:color="000000"/>
            </w:tcBorders>
            <w:vAlign w:val="center"/>
          </w:tcPr>
          <w:p w14:paraId="059C911F" w14:textId="77777777" w:rsidR="00F40CE0" w:rsidRDefault="00F40CE0">
            <w:pPr>
              <w:spacing w:before="60" w:after="60" w:line="240" w:lineRule="auto"/>
              <w:jc w:val="both"/>
              <w:rPr>
                <w:rFonts w:ascii="Georgia" w:hAnsi="Georgia"/>
                <w:bCs/>
                <w:color w:val="1F4E79" w:themeColor="accent5" w:themeShade="80"/>
              </w:rPr>
            </w:pPr>
          </w:p>
        </w:tc>
      </w:tr>
      <w:tr w:rsidR="00F40CE0" w14:paraId="059C9124" w14:textId="77777777" w:rsidTr="00944844">
        <w:trPr>
          <w:trHeight w:val="20"/>
        </w:trPr>
        <w:tc>
          <w:tcPr>
            <w:tcW w:w="2976" w:type="dxa"/>
            <w:tcBorders>
              <w:left w:val="single" w:sz="4" w:space="0" w:color="000000"/>
              <w:bottom w:val="single" w:sz="4" w:space="0" w:color="000000"/>
              <w:right w:val="single" w:sz="4" w:space="0" w:color="000000"/>
            </w:tcBorders>
            <w:shd w:val="clear" w:color="auto" w:fill="auto"/>
            <w:vAlign w:val="center"/>
          </w:tcPr>
          <w:p w14:paraId="059C9121" w14:textId="77777777" w:rsidR="00F40CE0" w:rsidRDefault="00F40CE0">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2.8 TDK 3. helyezés</w:t>
            </w:r>
          </w:p>
        </w:tc>
        <w:tc>
          <w:tcPr>
            <w:tcW w:w="2694" w:type="dxa"/>
            <w:tcBorders>
              <w:bottom w:val="single" w:sz="4" w:space="0" w:color="000000"/>
              <w:right w:val="single" w:sz="4" w:space="0" w:color="000000"/>
            </w:tcBorders>
            <w:shd w:val="clear" w:color="auto" w:fill="auto"/>
            <w:vAlign w:val="center"/>
          </w:tcPr>
          <w:p w14:paraId="059C9122" w14:textId="77777777" w:rsidR="00F40CE0" w:rsidRDefault="00F40CE0">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10 pont</w:t>
            </w:r>
          </w:p>
        </w:tc>
        <w:tc>
          <w:tcPr>
            <w:tcW w:w="3402" w:type="dxa"/>
            <w:vMerge/>
            <w:tcBorders>
              <w:left w:val="single" w:sz="4" w:space="0" w:color="000000"/>
              <w:right w:val="single" w:sz="4" w:space="0" w:color="000000"/>
            </w:tcBorders>
            <w:vAlign w:val="center"/>
          </w:tcPr>
          <w:p w14:paraId="059C9123" w14:textId="77777777" w:rsidR="00F40CE0" w:rsidRDefault="00F40CE0">
            <w:pPr>
              <w:spacing w:before="60" w:after="60" w:line="240" w:lineRule="auto"/>
              <w:jc w:val="both"/>
              <w:rPr>
                <w:rFonts w:ascii="Georgia" w:hAnsi="Georgia"/>
                <w:bCs/>
                <w:color w:val="1F4E79" w:themeColor="accent5" w:themeShade="80"/>
              </w:rPr>
            </w:pPr>
          </w:p>
        </w:tc>
      </w:tr>
      <w:tr w:rsidR="00F40CE0" w14:paraId="059C9128" w14:textId="77777777" w:rsidTr="00944844">
        <w:trPr>
          <w:trHeight w:val="20"/>
        </w:trPr>
        <w:tc>
          <w:tcPr>
            <w:tcW w:w="2976" w:type="dxa"/>
            <w:tcBorders>
              <w:left w:val="single" w:sz="4" w:space="0" w:color="000000"/>
              <w:bottom w:val="single" w:sz="4" w:space="0" w:color="000000"/>
              <w:right w:val="single" w:sz="4" w:space="0" w:color="000000"/>
            </w:tcBorders>
            <w:shd w:val="clear" w:color="auto" w:fill="auto"/>
            <w:vAlign w:val="center"/>
          </w:tcPr>
          <w:p w14:paraId="059C9125" w14:textId="77777777" w:rsidR="00F40CE0" w:rsidRDefault="00F40CE0">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2.9 TDK különdíj</w:t>
            </w:r>
          </w:p>
        </w:tc>
        <w:tc>
          <w:tcPr>
            <w:tcW w:w="2694" w:type="dxa"/>
            <w:tcBorders>
              <w:bottom w:val="single" w:sz="4" w:space="0" w:color="000000"/>
              <w:right w:val="single" w:sz="4" w:space="0" w:color="000000"/>
            </w:tcBorders>
            <w:shd w:val="clear" w:color="auto" w:fill="auto"/>
            <w:vAlign w:val="center"/>
          </w:tcPr>
          <w:p w14:paraId="059C9126" w14:textId="77777777" w:rsidR="00F40CE0" w:rsidRDefault="00F40CE0">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7 pont</w:t>
            </w:r>
          </w:p>
        </w:tc>
        <w:tc>
          <w:tcPr>
            <w:tcW w:w="3402" w:type="dxa"/>
            <w:vMerge/>
            <w:tcBorders>
              <w:left w:val="single" w:sz="4" w:space="0" w:color="000000"/>
              <w:right w:val="single" w:sz="4" w:space="0" w:color="000000"/>
            </w:tcBorders>
            <w:vAlign w:val="center"/>
          </w:tcPr>
          <w:p w14:paraId="059C9127" w14:textId="77777777" w:rsidR="00F40CE0" w:rsidRDefault="00F40CE0">
            <w:pPr>
              <w:spacing w:before="60" w:after="60" w:line="240" w:lineRule="auto"/>
              <w:jc w:val="both"/>
              <w:rPr>
                <w:rFonts w:ascii="Georgia" w:hAnsi="Georgia"/>
                <w:bCs/>
                <w:color w:val="1F4E79" w:themeColor="accent5" w:themeShade="80"/>
              </w:rPr>
            </w:pPr>
          </w:p>
        </w:tc>
      </w:tr>
      <w:tr w:rsidR="00F40CE0" w14:paraId="059C912C" w14:textId="77777777" w:rsidTr="00891745">
        <w:trPr>
          <w:trHeight w:val="479"/>
        </w:trPr>
        <w:tc>
          <w:tcPr>
            <w:tcW w:w="2976" w:type="dxa"/>
            <w:tcBorders>
              <w:left w:val="single" w:sz="4" w:space="0" w:color="000000"/>
              <w:bottom w:val="single" w:sz="4" w:space="0" w:color="000000"/>
              <w:right w:val="single" w:sz="4" w:space="0" w:color="000000"/>
            </w:tcBorders>
            <w:shd w:val="clear" w:color="auto" w:fill="auto"/>
            <w:vAlign w:val="center"/>
          </w:tcPr>
          <w:p w14:paraId="059C9129" w14:textId="77777777" w:rsidR="00F40CE0" w:rsidRDefault="00F40CE0">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2.10 TDK elfogadott dolgozatért</w:t>
            </w:r>
          </w:p>
        </w:tc>
        <w:tc>
          <w:tcPr>
            <w:tcW w:w="2694" w:type="dxa"/>
            <w:tcBorders>
              <w:bottom w:val="single" w:sz="4" w:space="0" w:color="000000"/>
              <w:right w:val="single" w:sz="4" w:space="0" w:color="000000"/>
            </w:tcBorders>
            <w:shd w:val="clear" w:color="auto" w:fill="auto"/>
            <w:vAlign w:val="center"/>
          </w:tcPr>
          <w:p w14:paraId="059C912A" w14:textId="77777777" w:rsidR="00F40CE0" w:rsidRDefault="00F40CE0">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5 pont</w:t>
            </w:r>
          </w:p>
        </w:tc>
        <w:tc>
          <w:tcPr>
            <w:tcW w:w="3402" w:type="dxa"/>
            <w:vMerge/>
            <w:tcBorders>
              <w:left w:val="single" w:sz="4" w:space="0" w:color="000000"/>
              <w:right w:val="single" w:sz="4" w:space="0" w:color="000000"/>
            </w:tcBorders>
            <w:vAlign w:val="center"/>
          </w:tcPr>
          <w:p w14:paraId="059C912B" w14:textId="77777777" w:rsidR="00F40CE0" w:rsidRDefault="00F40CE0">
            <w:pPr>
              <w:spacing w:before="60" w:after="60" w:line="240" w:lineRule="auto"/>
              <w:jc w:val="both"/>
              <w:rPr>
                <w:rFonts w:ascii="Georgia" w:hAnsi="Georgia"/>
                <w:bCs/>
                <w:color w:val="1F4E79" w:themeColor="accent5" w:themeShade="80"/>
              </w:rPr>
            </w:pPr>
          </w:p>
        </w:tc>
      </w:tr>
      <w:tr w:rsidR="00F40CE0" w14:paraId="059C9130" w14:textId="77777777" w:rsidTr="00891745">
        <w:trPr>
          <w:trHeight w:val="340"/>
        </w:trPr>
        <w:tc>
          <w:tcPr>
            <w:tcW w:w="2976" w:type="dxa"/>
            <w:tcBorders>
              <w:left w:val="single" w:sz="4" w:space="0" w:color="000000"/>
              <w:bottom w:val="single" w:sz="4" w:space="0" w:color="000000"/>
              <w:right w:val="single" w:sz="4" w:space="0" w:color="000000"/>
            </w:tcBorders>
            <w:shd w:val="clear" w:color="auto" w:fill="auto"/>
            <w:vAlign w:val="center"/>
          </w:tcPr>
          <w:p w14:paraId="059C912D" w14:textId="794CC59D" w:rsidR="00F40CE0" w:rsidRDefault="00F40CE0">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3. Egyéb szakmai, tanulmányi versenyek</w:t>
            </w:r>
            <w:r w:rsidR="00285B3B">
              <w:rPr>
                <w:rFonts w:ascii="Georgia" w:hAnsi="Georgia"/>
                <w:bCs/>
                <w:color w:val="1F4E79" w:themeColor="accent5" w:themeShade="80"/>
              </w:rPr>
              <w:t>, részvétel versenyzőként</w:t>
            </w:r>
          </w:p>
        </w:tc>
        <w:tc>
          <w:tcPr>
            <w:tcW w:w="2694" w:type="dxa"/>
            <w:tcBorders>
              <w:bottom w:val="single" w:sz="4" w:space="0" w:color="000000"/>
              <w:right w:val="single" w:sz="4" w:space="0" w:color="000000"/>
            </w:tcBorders>
            <w:shd w:val="clear" w:color="auto" w:fill="auto"/>
            <w:vAlign w:val="center"/>
          </w:tcPr>
          <w:p w14:paraId="059C912E" w14:textId="77777777" w:rsidR="00F40CE0" w:rsidRDefault="00F40CE0">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max. 20 pont</w:t>
            </w:r>
          </w:p>
        </w:tc>
        <w:tc>
          <w:tcPr>
            <w:tcW w:w="3402" w:type="dxa"/>
            <w:vMerge/>
            <w:tcBorders>
              <w:left w:val="single" w:sz="4" w:space="0" w:color="000000"/>
              <w:right w:val="single" w:sz="4" w:space="0" w:color="000000"/>
            </w:tcBorders>
            <w:vAlign w:val="center"/>
          </w:tcPr>
          <w:p w14:paraId="059C912F" w14:textId="77777777" w:rsidR="00F40CE0" w:rsidRDefault="00F40CE0">
            <w:pPr>
              <w:spacing w:before="60" w:after="60" w:line="240" w:lineRule="auto"/>
              <w:jc w:val="both"/>
              <w:rPr>
                <w:rFonts w:ascii="Georgia" w:hAnsi="Georgia"/>
                <w:bCs/>
                <w:color w:val="1F4E79" w:themeColor="accent5" w:themeShade="80"/>
              </w:rPr>
            </w:pPr>
          </w:p>
        </w:tc>
      </w:tr>
      <w:tr w:rsidR="00F40CE0" w14:paraId="1F0501FF" w14:textId="77777777" w:rsidTr="00891745">
        <w:trPr>
          <w:trHeight w:val="340"/>
        </w:trPr>
        <w:tc>
          <w:tcPr>
            <w:tcW w:w="2976" w:type="dxa"/>
            <w:tcBorders>
              <w:left w:val="single" w:sz="4" w:space="0" w:color="000000"/>
              <w:bottom w:val="single" w:sz="4" w:space="0" w:color="000000"/>
              <w:right w:val="single" w:sz="4" w:space="0" w:color="000000"/>
            </w:tcBorders>
            <w:shd w:val="clear" w:color="auto" w:fill="auto"/>
          </w:tcPr>
          <w:p w14:paraId="209D973B" w14:textId="14B16407" w:rsidR="00F40CE0" w:rsidRDefault="00F40CE0" w:rsidP="00F40CE0">
            <w:pPr>
              <w:spacing w:before="60" w:after="60" w:line="240" w:lineRule="auto"/>
              <w:jc w:val="both"/>
              <w:rPr>
                <w:rFonts w:ascii="Georgia" w:hAnsi="Georgia"/>
                <w:bCs/>
                <w:color w:val="1F4E79" w:themeColor="accent5" w:themeShade="80"/>
              </w:rPr>
            </w:pPr>
            <w:r w:rsidRPr="0027601E">
              <w:rPr>
                <w:rFonts w:ascii="Georgia" w:hAnsi="Georgia"/>
                <w:bCs/>
                <w:color w:val="1F4E79" w:themeColor="accent5" w:themeShade="80"/>
              </w:rPr>
              <w:t xml:space="preserve">Egyetemi verseny helyezés (I-III. helyezés) </w:t>
            </w:r>
          </w:p>
        </w:tc>
        <w:tc>
          <w:tcPr>
            <w:tcW w:w="2694" w:type="dxa"/>
            <w:tcBorders>
              <w:bottom w:val="single" w:sz="4" w:space="0" w:color="000000"/>
              <w:right w:val="single" w:sz="4" w:space="0" w:color="000000"/>
            </w:tcBorders>
            <w:shd w:val="clear" w:color="auto" w:fill="auto"/>
          </w:tcPr>
          <w:p w14:paraId="58BF721F" w14:textId="74572C11" w:rsidR="00F40CE0" w:rsidRDefault="00F40CE0" w:rsidP="00F40CE0">
            <w:pPr>
              <w:spacing w:before="60" w:after="60" w:line="240" w:lineRule="auto"/>
              <w:jc w:val="both"/>
              <w:rPr>
                <w:rFonts w:ascii="Georgia" w:hAnsi="Georgia"/>
                <w:bCs/>
                <w:color w:val="1F4E79" w:themeColor="accent5" w:themeShade="80"/>
              </w:rPr>
            </w:pPr>
            <w:r w:rsidRPr="0027601E">
              <w:rPr>
                <w:rFonts w:ascii="Georgia" w:hAnsi="Georgia"/>
                <w:bCs/>
                <w:color w:val="1F4E79" w:themeColor="accent5" w:themeShade="80"/>
              </w:rPr>
              <w:t xml:space="preserve">5 pont </w:t>
            </w:r>
          </w:p>
        </w:tc>
        <w:tc>
          <w:tcPr>
            <w:tcW w:w="3402" w:type="dxa"/>
            <w:vMerge/>
            <w:tcBorders>
              <w:left w:val="single" w:sz="4" w:space="0" w:color="000000"/>
              <w:right w:val="single" w:sz="4" w:space="0" w:color="000000"/>
            </w:tcBorders>
            <w:vAlign w:val="center"/>
          </w:tcPr>
          <w:p w14:paraId="4389F83D" w14:textId="77777777" w:rsidR="00F40CE0" w:rsidRDefault="00F40CE0" w:rsidP="00F40CE0">
            <w:pPr>
              <w:spacing w:before="60" w:after="60" w:line="240" w:lineRule="auto"/>
              <w:jc w:val="both"/>
              <w:rPr>
                <w:rFonts w:ascii="Georgia" w:hAnsi="Georgia"/>
                <w:bCs/>
                <w:color w:val="1F4E79" w:themeColor="accent5" w:themeShade="80"/>
              </w:rPr>
            </w:pPr>
          </w:p>
        </w:tc>
      </w:tr>
      <w:tr w:rsidR="00F40CE0" w14:paraId="5594A52D" w14:textId="77777777" w:rsidTr="00891745">
        <w:trPr>
          <w:trHeight w:val="340"/>
        </w:trPr>
        <w:tc>
          <w:tcPr>
            <w:tcW w:w="2976" w:type="dxa"/>
            <w:tcBorders>
              <w:left w:val="single" w:sz="4" w:space="0" w:color="000000"/>
              <w:bottom w:val="single" w:sz="4" w:space="0" w:color="000000"/>
              <w:right w:val="single" w:sz="4" w:space="0" w:color="000000"/>
            </w:tcBorders>
            <w:shd w:val="clear" w:color="auto" w:fill="auto"/>
          </w:tcPr>
          <w:p w14:paraId="1E2A5234" w14:textId="4F428BF9" w:rsidR="00F40CE0" w:rsidRDefault="00F40CE0" w:rsidP="00F40CE0">
            <w:pPr>
              <w:spacing w:before="60" w:after="60" w:line="240" w:lineRule="auto"/>
              <w:jc w:val="both"/>
              <w:rPr>
                <w:rFonts w:ascii="Georgia" w:hAnsi="Georgia"/>
                <w:bCs/>
                <w:color w:val="1F4E79" w:themeColor="accent5" w:themeShade="80"/>
              </w:rPr>
            </w:pPr>
            <w:r w:rsidRPr="0027601E">
              <w:rPr>
                <w:rFonts w:ascii="Georgia" w:hAnsi="Georgia"/>
                <w:bCs/>
                <w:color w:val="1F4E79" w:themeColor="accent5" w:themeShade="80"/>
              </w:rPr>
              <w:t xml:space="preserve">Egyetemi verseny részvétel helyezés elérése nélkül </w:t>
            </w:r>
          </w:p>
        </w:tc>
        <w:tc>
          <w:tcPr>
            <w:tcW w:w="2694" w:type="dxa"/>
            <w:tcBorders>
              <w:bottom w:val="single" w:sz="4" w:space="0" w:color="000000"/>
              <w:right w:val="single" w:sz="4" w:space="0" w:color="000000"/>
            </w:tcBorders>
            <w:shd w:val="clear" w:color="auto" w:fill="auto"/>
          </w:tcPr>
          <w:p w14:paraId="58A06211" w14:textId="4700BCC7" w:rsidR="00F40CE0" w:rsidRDefault="00F40CE0" w:rsidP="00F40CE0">
            <w:pPr>
              <w:spacing w:before="60" w:after="60" w:line="240" w:lineRule="auto"/>
              <w:jc w:val="both"/>
              <w:rPr>
                <w:rFonts w:ascii="Georgia" w:hAnsi="Georgia"/>
                <w:bCs/>
                <w:color w:val="1F4E79" w:themeColor="accent5" w:themeShade="80"/>
              </w:rPr>
            </w:pPr>
            <w:r w:rsidRPr="0027601E">
              <w:rPr>
                <w:rFonts w:ascii="Georgia" w:hAnsi="Georgia"/>
                <w:bCs/>
                <w:color w:val="1F4E79" w:themeColor="accent5" w:themeShade="80"/>
              </w:rPr>
              <w:t xml:space="preserve">3 pont </w:t>
            </w:r>
          </w:p>
        </w:tc>
        <w:tc>
          <w:tcPr>
            <w:tcW w:w="3402" w:type="dxa"/>
            <w:vMerge/>
            <w:tcBorders>
              <w:left w:val="single" w:sz="4" w:space="0" w:color="000000"/>
              <w:right w:val="single" w:sz="4" w:space="0" w:color="000000"/>
            </w:tcBorders>
            <w:vAlign w:val="center"/>
          </w:tcPr>
          <w:p w14:paraId="1BDF0377" w14:textId="77777777" w:rsidR="00F40CE0" w:rsidRDefault="00F40CE0" w:rsidP="00F40CE0">
            <w:pPr>
              <w:spacing w:before="60" w:after="60" w:line="240" w:lineRule="auto"/>
              <w:jc w:val="both"/>
              <w:rPr>
                <w:rFonts w:ascii="Georgia" w:hAnsi="Georgia"/>
                <w:bCs/>
                <w:color w:val="1F4E79" w:themeColor="accent5" w:themeShade="80"/>
              </w:rPr>
            </w:pPr>
          </w:p>
        </w:tc>
      </w:tr>
      <w:tr w:rsidR="00F40CE0" w14:paraId="5C042D29" w14:textId="77777777" w:rsidTr="00891745">
        <w:trPr>
          <w:trHeight w:val="340"/>
        </w:trPr>
        <w:tc>
          <w:tcPr>
            <w:tcW w:w="2976" w:type="dxa"/>
            <w:tcBorders>
              <w:left w:val="single" w:sz="4" w:space="0" w:color="000000"/>
              <w:bottom w:val="single" w:sz="4" w:space="0" w:color="000000"/>
              <w:right w:val="single" w:sz="4" w:space="0" w:color="000000"/>
            </w:tcBorders>
            <w:shd w:val="clear" w:color="auto" w:fill="auto"/>
          </w:tcPr>
          <w:p w14:paraId="68FC79CE" w14:textId="0256F8A9" w:rsidR="00F40CE0" w:rsidRDefault="00F40CE0" w:rsidP="00F40CE0">
            <w:pPr>
              <w:spacing w:before="60" w:after="60" w:line="240" w:lineRule="auto"/>
              <w:jc w:val="both"/>
              <w:rPr>
                <w:rFonts w:ascii="Georgia" w:hAnsi="Georgia"/>
                <w:bCs/>
                <w:color w:val="1F4E79" w:themeColor="accent5" w:themeShade="80"/>
              </w:rPr>
            </w:pPr>
            <w:r w:rsidRPr="0027601E">
              <w:rPr>
                <w:rFonts w:ascii="Georgia" w:hAnsi="Georgia"/>
                <w:bCs/>
                <w:color w:val="1F4E79" w:themeColor="accent5" w:themeShade="80"/>
              </w:rPr>
              <w:t xml:space="preserve">Országos verseny helyezés (I-III. helyezés) </w:t>
            </w:r>
          </w:p>
        </w:tc>
        <w:tc>
          <w:tcPr>
            <w:tcW w:w="2694" w:type="dxa"/>
            <w:tcBorders>
              <w:bottom w:val="single" w:sz="4" w:space="0" w:color="000000"/>
              <w:right w:val="single" w:sz="4" w:space="0" w:color="000000"/>
            </w:tcBorders>
            <w:shd w:val="clear" w:color="auto" w:fill="auto"/>
          </w:tcPr>
          <w:p w14:paraId="38D9B2D9" w14:textId="5D8E211E" w:rsidR="00F40CE0" w:rsidRDefault="00F40CE0" w:rsidP="00F40CE0">
            <w:pPr>
              <w:spacing w:before="60" w:after="60" w:line="240" w:lineRule="auto"/>
              <w:jc w:val="both"/>
              <w:rPr>
                <w:rFonts w:ascii="Georgia" w:hAnsi="Georgia"/>
                <w:bCs/>
                <w:color w:val="1F4E79" w:themeColor="accent5" w:themeShade="80"/>
              </w:rPr>
            </w:pPr>
            <w:r w:rsidRPr="0027601E">
              <w:rPr>
                <w:rFonts w:ascii="Georgia" w:hAnsi="Georgia"/>
                <w:bCs/>
                <w:color w:val="1F4E79" w:themeColor="accent5" w:themeShade="80"/>
              </w:rPr>
              <w:t xml:space="preserve">10 pont </w:t>
            </w:r>
          </w:p>
        </w:tc>
        <w:tc>
          <w:tcPr>
            <w:tcW w:w="3402" w:type="dxa"/>
            <w:vMerge/>
            <w:tcBorders>
              <w:left w:val="single" w:sz="4" w:space="0" w:color="000000"/>
              <w:right w:val="single" w:sz="4" w:space="0" w:color="000000"/>
            </w:tcBorders>
            <w:vAlign w:val="center"/>
          </w:tcPr>
          <w:p w14:paraId="12AEEE99" w14:textId="77777777" w:rsidR="00F40CE0" w:rsidRDefault="00F40CE0" w:rsidP="00F40CE0">
            <w:pPr>
              <w:spacing w:before="60" w:after="60" w:line="240" w:lineRule="auto"/>
              <w:jc w:val="both"/>
              <w:rPr>
                <w:rFonts w:ascii="Georgia" w:hAnsi="Georgia"/>
                <w:bCs/>
                <w:color w:val="1F4E79" w:themeColor="accent5" w:themeShade="80"/>
              </w:rPr>
            </w:pPr>
          </w:p>
        </w:tc>
      </w:tr>
      <w:tr w:rsidR="00F40CE0" w14:paraId="59AA58CC" w14:textId="77777777" w:rsidTr="00891745">
        <w:trPr>
          <w:trHeight w:val="340"/>
        </w:trPr>
        <w:tc>
          <w:tcPr>
            <w:tcW w:w="2976" w:type="dxa"/>
            <w:tcBorders>
              <w:left w:val="single" w:sz="4" w:space="0" w:color="000000"/>
              <w:bottom w:val="single" w:sz="4" w:space="0" w:color="000000"/>
              <w:right w:val="single" w:sz="4" w:space="0" w:color="000000"/>
            </w:tcBorders>
            <w:shd w:val="clear" w:color="auto" w:fill="auto"/>
          </w:tcPr>
          <w:p w14:paraId="274565F9" w14:textId="30995ECF" w:rsidR="00F40CE0" w:rsidRDefault="00F40CE0" w:rsidP="00F40CE0">
            <w:pPr>
              <w:spacing w:before="60" w:after="60" w:line="240" w:lineRule="auto"/>
              <w:jc w:val="both"/>
              <w:rPr>
                <w:rFonts w:ascii="Georgia" w:hAnsi="Georgia"/>
                <w:bCs/>
                <w:color w:val="1F4E79" w:themeColor="accent5" w:themeShade="80"/>
              </w:rPr>
            </w:pPr>
            <w:r w:rsidRPr="0027601E">
              <w:rPr>
                <w:rFonts w:ascii="Georgia" w:hAnsi="Georgia"/>
                <w:bCs/>
                <w:color w:val="1F4E79" w:themeColor="accent5" w:themeShade="80"/>
              </w:rPr>
              <w:t xml:space="preserve">Országos verseny részvétel helyezés elérése nélkül </w:t>
            </w:r>
          </w:p>
        </w:tc>
        <w:tc>
          <w:tcPr>
            <w:tcW w:w="2694" w:type="dxa"/>
            <w:tcBorders>
              <w:bottom w:val="single" w:sz="4" w:space="0" w:color="000000"/>
              <w:right w:val="single" w:sz="4" w:space="0" w:color="000000"/>
            </w:tcBorders>
            <w:shd w:val="clear" w:color="auto" w:fill="auto"/>
          </w:tcPr>
          <w:p w14:paraId="2C65C066" w14:textId="06D6ECB1" w:rsidR="00F40CE0" w:rsidRDefault="00F40CE0" w:rsidP="00F40CE0">
            <w:pPr>
              <w:spacing w:before="60" w:after="60" w:line="240" w:lineRule="auto"/>
              <w:jc w:val="both"/>
              <w:rPr>
                <w:rFonts w:ascii="Georgia" w:hAnsi="Georgia"/>
                <w:bCs/>
                <w:color w:val="1F4E79" w:themeColor="accent5" w:themeShade="80"/>
              </w:rPr>
            </w:pPr>
            <w:r w:rsidRPr="0027601E">
              <w:rPr>
                <w:rFonts w:ascii="Georgia" w:hAnsi="Georgia"/>
                <w:bCs/>
                <w:color w:val="1F4E79" w:themeColor="accent5" w:themeShade="80"/>
              </w:rPr>
              <w:t xml:space="preserve">5 pont </w:t>
            </w:r>
          </w:p>
        </w:tc>
        <w:tc>
          <w:tcPr>
            <w:tcW w:w="3402" w:type="dxa"/>
            <w:vMerge/>
            <w:tcBorders>
              <w:left w:val="single" w:sz="4" w:space="0" w:color="000000"/>
              <w:right w:val="single" w:sz="4" w:space="0" w:color="000000"/>
            </w:tcBorders>
            <w:vAlign w:val="center"/>
          </w:tcPr>
          <w:p w14:paraId="5692D2B5" w14:textId="77777777" w:rsidR="00F40CE0" w:rsidRDefault="00F40CE0" w:rsidP="00F40CE0">
            <w:pPr>
              <w:spacing w:before="60" w:after="60" w:line="240" w:lineRule="auto"/>
              <w:jc w:val="both"/>
              <w:rPr>
                <w:rFonts w:ascii="Georgia" w:hAnsi="Georgia"/>
                <w:bCs/>
                <w:color w:val="1F4E79" w:themeColor="accent5" w:themeShade="80"/>
              </w:rPr>
            </w:pPr>
          </w:p>
        </w:tc>
      </w:tr>
      <w:tr w:rsidR="00F40CE0" w14:paraId="1DB3D911" w14:textId="77777777" w:rsidTr="00891745">
        <w:trPr>
          <w:trHeight w:val="340"/>
        </w:trPr>
        <w:tc>
          <w:tcPr>
            <w:tcW w:w="2976" w:type="dxa"/>
            <w:tcBorders>
              <w:left w:val="single" w:sz="4" w:space="0" w:color="000000"/>
              <w:bottom w:val="single" w:sz="4" w:space="0" w:color="000000"/>
              <w:right w:val="single" w:sz="4" w:space="0" w:color="000000"/>
            </w:tcBorders>
            <w:shd w:val="clear" w:color="auto" w:fill="auto"/>
          </w:tcPr>
          <w:p w14:paraId="5C49C3E2" w14:textId="7E42EC55" w:rsidR="00F40CE0" w:rsidRDefault="00F40CE0" w:rsidP="00F40CE0">
            <w:pPr>
              <w:spacing w:before="60" w:after="60" w:line="240" w:lineRule="auto"/>
              <w:jc w:val="both"/>
              <w:rPr>
                <w:rFonts w:ascii="Georgia" w:hAnsi="Georgia"/>
                <w:bCs/>
                <w:color w:val="1F4E79" w:themeColor="accent5" w:themeShade="80"/>
              </w:rPr>
            </w:pPr>
            <w:r w:rsidRPr="0027601E">
              <w:rPr>
                <w:rFonts w:ascii="Georgia" w:hAnsi="Georgia"/>
                <w:bCs/>
                <w:color w:val="1F4E79" w:themeColor="accent5" w:themeShade="80"/>
              </w:rPr>
              <w:t xml:space="preserve">Nemzetközi verseny helyezés (I-III. helyezés) </w:t>
            </w:r>
          </w:p>
        </w:tc>
        <w:tc>
          <w:tcPr>
            <w:tcW w:w="2694" w:type="dxa"/>
            <w:tcBorders>
              <w:bottom w:val="single" w:sz="4" w:space="0" w:color="000000"/>
              <w:right w:val="single" w:sz="4" w:space="0" w:color="000000"/>
            </w:tcBorders>
            <w:shd w:val="clear" w:color="auto" w:fill="auto"/>
          </w:tcPr>
          <w:p w14:paraId="14ECAE7D" w14:textId="68717542" w:rsidR="00F40CE0" w:rsidRDefault="00F40CE0" w:rsidP="00F40CE0">
            <w:pPr>
              <w:spacing w:before="60" w:after="60" w:line="240" w:lineRule="auto"/>
              <w:jc w:val="both"/>
              <w:rPr>
                <w:rFonts w:ascii="Georgia" w:hAnsi="Georgia"/>
                <w:bCs/>
                <w:color w:val="1F4E79" w:themeColor="accent5" w:themeShade="80"/>
              </w:rPr>
            </w:pPr>
            <w:r w:rsidRPr="0027601E">
              <w:rPr>
                <w:rFonts w:ascii="Georgia" w:hAnsi="Georgia"/>
                <w:bCs/>
                <w:color w:val="1F4E79" w:themeColor="accent5" w:themeShade="80"/>
              </w:rPr>
              <w:t xml:space="preserve">15 pont </w:t>
            </w:r>
          </w:p>
        </w:tc>
        <w:tc>
          <w:tcPr>
            <w:tcW w:w="3402" w:type="dxa"/>
            <w:vMerge/>
            <w:tcBorders>
              <w:left w:val="single" w:sz="4" w:space="0" w:color="000000"/>
              <w:right w:val="single" w:sz="4" w:space="0" w:color="000000"/>
            </w:tcBorders>
            <w:vAlign w:val="center"/>
          </w:tcPr>
          <w:p w14:paraId="56EEAEC6" w14:textId="77777777" w:rsidR="00F40CE0" w:rsidRDefault="00F40CE0" w:rsidP="00F40CE0">
            <w:pPr>
              <w:spacing w:before="60" w:after="60" w:line="240" w:lineRule="auto"/>
              <w:jc w:val="both"/>
              <w:rPr>
                <w:rFonts w:ascii="Georgia" w:hAnsi="Georgia"/>
                <w:bCs/>
                <w:color w:val="1F4E79" w:themeColor="accent5" w:themeShade="80"/>
              </w:rPr>
            </w:pPr>
          </w:p>
        </w:tc>
      </w:tr>
      <w:tr w:rsidR="00F40CE0" w14:paraId="604750DD" w14:textId="77777777" w:rsidTr="00891745">
        <w:trPr>
          <w:trHeight w:val="340"/>
        </w:trPr>
        <w:tc>
          <w:tcPr>
            <w:tcW w:w="2976" w:type="dxa"/>
            <w:tcBorders>
              <w:left w:val="single" w:sz="4" w:space="0" w:color="000000"/>
              <w:bottom w:val="single" w:sz="4" w:space="0" w:color="000000"/>
              <w:right w:val="single" w:sz="4" w:space="0" w:color="000000"/>
            </w:tcBorders>
            <w:shd w:val="clear" w:color="auto" w:fill="auto"/>
          </w:tcPr>
          <w:p w14:paraId="1F637EB1" w14:textId="63AC52E5" w:rsidR="00F40CE0" w:rsidRDefault="00F40CE0" w:rsidP="00F40CE0">
            <w:pPr>
              <w:spacing w:before="60" w:after="60" w:line="240" w:lineRule="auto"/>
              <w:jc w:val="both"/>
              <w:rPr>
                <w:rFonts w:ascii="Georgia" w:hAnsi="Georgia"/>
                <w:bCs/>
                <w:color w:val="1F4E79" w:themeColor="accent5" w:themeShade="80"/>
              </w:rPr>
            </w:pPr>
            <w:r w:rsidRPr="0027601E">
              <w:rPr>
                <w:rFonts w:ascii="Georgia" w:hAnsi="Georgia"/>
                <w:bCs/>
                <w:color w:val="1F4E79" w:themeColor="accent5" w:themeShade="80"/>
              </w:rPr>
              <w:t xml:space="preserve">Nemzetközi verseny részvétel </w:t>
            </w:r>
          </w:p>
        </w:tc>
        <w:tc>
          <w:tcPr>
            <w:tcW w:w="2694" w:type="dxa"/>
            <w:tcBorders>
              <w:bottom w:val="single" w:sz="4" w:space="0" w:color="000000"/>
              <w:right w:val="single" w:sz="4" w:space="0" w:color="000000"/>
            </w:tcBorders>
            <w:shd w:val="clear" w:color="auto" w:fill="auto"/>
          </w:tcPr>
          <w:p w14:paraId="470015E1" w14:textId="64F506F0" w:rsidR="00F40CE0" w:rsidRDefault="00F40CE0" w:rsidP="00F40CE0">
            <w:pPr>
              <w:spacing w:before="60" w:after="60" w:line="240" w:lineRule="auto"/>
              <w:jc w:val="both"/>
              <w:rPr>
                <w:rFonts w:ascii="Georgia" w:hAnsi="Georgia"/>
                <w:bCs/>
                <w:color w:val="1F4E79" w:themeColor="accent5" w:themeShade="80"/>
              </w:rPr>
            </w:pPr>
            <w:r w:rsidRPr="0027601E">
              <w:rPr>
                <w:rFonts w:ascii="Georgia" w:hAnsi="Georgia"/>
                <w:bCs/>
                <w:color w:val="1F4E79" w:themeColor="accent5" w:themeShade="80"/>
              </w:rPr>
              <w:t xml:space="preserve">10 pont </w:t>
            </w:r>
          </w:p>
        </w:tc>
        <w:tc>
          <w:tcPr>
            <w:tcW w:w="3402" w:type="dxa"/>
            <w:vMerge/>
            <w:tcBorders>
              <w:left w:val="single" w:sz="4" w:space="0" w:color="000000"/>
              <w:right w:val="single" w:sz="4" w:space="0" w:color="000000"/>
            </w:tcBorders>
            <w:vAlign w:val="center"/>
          </w:tcPr>
          <w:p w14:paraId="695440D0" w14:textId="77777777" w:rsidR="00F40CE0" w:rsidRDefault="00F40CE0" w:rsidP="00F40CE0">
            <w:pPr>
              <w:spacing w:before="60" w:after="60" w:line="240" w:lineRule="auto"/>
              <w:jc w:val="both"/>
              <w:rPr>
                <w:rFonts w:ascii="Georgia" w:hAnsi="Georgia"/>
                <w:bCs/>
                <w:color w:val="1F4E79" w:themeColor="accent5" w:themeShade="80"/>
              </w:rPr>
            </w:pPr>
          </w:p>
        </w:tc>
      </w:tr>
      <w:tr w:rsidR="00220472" w14:paraId="059C9134" w14:textId="77777777" w:rsidTr="0027601E">
        <w:trPr>
          <w:trHeight w:val="340"/>
        </w:trPr>
        <w:tc>
          <w:tcPr>
            <w:tcW w:w="2976" w:type="dxa"/>
            <w:tcBorders>
              <w:left w:val="single" w:sz="4" w:space="0" w:color="000000"/>
              <w:bottom w:val="single" w:sz="4" w:space="0" w:color="auto"/>
              <w:right w:val="single" w:sz="4" w:space="0" w:color="000000"/>
            </w:tcBorders>
            <w:shd w:val="clear" w:color="auto" w:fill="auto"/>
            <w:vAlign w:val="center"/>
          </w:tcPr>
          <w:p w14:paraId="059C9131" w14:textId="77777777" w:rsidR="00220472" w:rsidRDefault="00E87854">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4. Publikációk, konferenciák</w:t>
            </w:r>
          </w:p>
        </w:tc>
        <w:tc>
          <w:tcPr>
            <w:tcW w:w="2694" w:type="dxa"/>
            <w:tcBorders>
              <w:bottom w:val="single" w:sz="4" w:space="0" w:color="auto"/>
              <w:right w:val="single" w:sz="4" w:space="0" w:color="000000"/>
            </w:tcBorders>
            <w:shd w:val="clear" w:color="auto" w:fill="auto"/>
            <w:vAlign w:val="center"/>
          </w:tcPr>
          <w:p w14:paraId="059C9132" w14:textId="77777777" w:rsidR="00220472" w:rsidRDefault="00E87854">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max. 50 pont</w:t>
            </w:r>
          </w:p>
        </w:tc>
        <w:tc>
          <w:tcPr>
            <w:tcW w:w="3402" w:type="dxa"/>
            <w:tcBorders>
              <w:bottom w:val="single" w:sz="4" w:space="0" w:color="auto"/>
              <w:right w:val="single" w:sz="4" w:space="0" w:color="000000"/>
            </w:tcBorders>
            <w:shd w:val="clear" w:color="auto" w:fill="auto"/>
            <w:vAlign w:val="center"/>
          </w:tcPr>
          <w:p w14:paraId="059C9133" w14:textId="77777777" w:rsidR="00220472" w:rsidRDefault="00E87854">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 </w:t>
            </w:r>
          </w:p>
        </w:tc>
      </w:tr>
      <w:tr w:rsidR="00220472" w14:paraId="059C9138" w14:textId="77777777" w:rsidTr="0027601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059C9135" w14:textId="77777777" w:rsidR="00220472" w:rsidRDefault="00E87854">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lastRenderedPageBreak/>
              <w:t>4.1 Tudományos folyóiratban megjelent publikáció, könyv vagy könyvfejezet magyar nyelven</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59C9136" w14:textId="77777777" w:rsidR="00220472" w:rsidRDefault="00E87854">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20 pont</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9C9137" w14:textId="77777777" w:rsidR="00220472" w:rsidRDefault="00E87854">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 xml:space="preserve">Publikáció tudományos folyóiratban: a publikáció absztraktja, a megjelenés igazolásának és a szaktanszék véleményének csatolása szükséges, mely magában foglalja a szöveges értékelést és ennek alapján a megajánlott pontszámot. Kivételt képez, ha a hallgató a folyóirattal, napilappal alkalmazásban áll. A pontok csak a megjelent cikk(ek) után adhatók, akkor sem adható pont, ha annak elkészítése az adott félévet érintő tevékenység volt. </w:t>
            </w:r>
          </w:p>
        </w:tc>
      </w:tr>
      <w:tr w:rsidR="00220472" w14:paraId="059C913C" w14:textId="77777777" w:rsidTr="0027601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059C9139" w14:textId="77777777" w:rsidR="00220472" w:rsidRDefault="00E87854">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 xml:space="preserve">4.2 Tudományos folyóiratban megjelent publikáció, könyv vagy könyvfejezet idegen nyelven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59C913A" w14:textId="77777777" w:rsidR="00220472" w:rsidRDefault="00E87854">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30 pont</w:t>
            </w:r>
          </w:p>
        </w:tc>
        <w:tc>
          <w:tcPr>
            <w:tcW w:w="3402" w:type="dxa"/>
            <w:vMerge/>
            <w:tcBorders>
              <w:top w:val="single" w:sz="4" w:space="0" w:color="auto"/>
              <w:left w:val="single" w:sz="4" w:space="0" w:color="auto"/>
              <w:bottom w:val="single" w:sz="4" w:space="0" w:color="auto"/>
              <w:right w:val="single" w:sz="4" w:space="0" w:color="auto"/>
            </w:tcBorders>
            <w:vAlign w:val="center"/>
          </w:tcPr>
          <w:p w14:paraId="059C913B" w14:textId="77777777" w:rsidR="00220472" w:rsidRDefault="00220472">
            <w:pPr>
              <w:spacing w:before="60" w:after="60" w:line="240" w:lineRule="auto"/>
              <w:jc w:val="both"/>
              <w:rPr>
                <w:rFonts w:ascii="Georgia" w:hAnsi="Georgia"/>
                <w:bCs/>
                <w:color w:val="1F4E79" w:themeColor="accent5" w:themeShade="80"/>
              </w:rPr>
            </w:pPr>
          </w:p>
        </w:tc>
      </w:tr>
      <w:tr w:rsidR="00220472" w14:paraId="059C9140" w14:textId="77777777" w:rsidTr="0027601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059C913D" w14:textId="77777777" w:rsidR="00220472" w:rsidRDefault="00E87854">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4.3 Konferenciakötetben megjelent publikáció magyar nyelven</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59C913E" w14:textId="77777777" w:rsidR="00220472" w:rsidRDefault="00E87854">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10 pont</w:t>
            </w:r>
          </w:p>
        </w:tc>
        <w:tc>
          <w:tcPr>
            <w:tcW w:w="3402" w:type="dxa"/>
            <w:vMerge/>
            <w:tcBorders>
              <w:top w:val="single" w:sz="4" w:space="0" w:color="auto"/>
              <w:left w:val="single" w:sz="4" w:space="0" w:color="auto"/>
              <w:bottom w:val="single" w:sz="4" w:space="0" w:color="auto"/>
              <w:right w:val="single" w:sz="4" w:space="0" w:color="auto"/>
            </w:tcBorders>
            <w:vAlign w:val="center"/>
          </w:tcPr>
          <w:p w14:paraId="059C913F" w14:textId="77777777" w:rsidR="00220472" w:rsidRDefault="00220472">
            <w:pPr>
              <w:spacing w:before="60" w:after="60" w:line="240" w:lineRule="auto"/>
              <w:jc w:val="both"/>
              <w:rPr>
                <w:rFonts w:ascii="Georgia" w:hAnsi="Georgia"/>
                <w:bCs/>
                <w:color w:val="1F4E79" w:themeColor="accent5" w:themeShade="80"/>
              </w:rPr>
            </w:pPr>
          </w:p>
        </w:tc>
      </w:tr>
      <w:tr w:rsidR="00220472" w14:paraId="059C9144" w14:textId="77777777" w:rsidTr="0027601E">
        <w:trPr>
          <w:trHeight w:val="20"/>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059C9141" w14:textId="77777777" w:rsidR="00220472" w:rsidRDefault="00E87854">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4.4 Konferenciakötetben megjelent publikáció idegen nyelven</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59C9142" w14:textId="77777777" w:rsidR="00220472" w:rsidRDefault="00E87854">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15 pont</w:t>
            </w:r>
          </w:p>
        </w:tc>
        <w:tc>
          <w:tcPr>
            <w:tcW w:w="3402" w:type="dxa"/>
            <w:vMerge/>
            <w:tcBorders>
              <w:top w:val="single" w:sz="4" w:space="0" w:color="auto"/>
              <w:left w:val="single" w:sz="4" w:space="0" w:color="auto"/>
              <w:bottom w:val="single" w:sz="4" w:space="0" w:color="auto"/>
              <w:right w:val="single" w:sz="4" w:space="0" w:color="auto"/>
            </w:tcBorders>
            <w:vAlign w:val="center"/>
          </w:tcPr>
          <w:p w14:paraId="059C9143" w14:textId="77777777" w:rsidR="00220472" w:rsidRDefault="00220472">
            <w:pPr>
              <w:spacing w:before="60" w:after="60" w:line="240" w:lineRule="auto"/>
              <w:jc w:val="both"/>
              <w:rPr>
                <w:rFonts w:ascii="Georgia" w:hAnsi="Georgia"/>
                <w:bCs/>
                <w:color w:val="1F4E79" w:themeColor="accent5" w:themeShade="80"/>
              </w:rPr>
            </w:pPr>
          </w:p>
        </w:tc>
      </w:tr>
      <w:tr w:rsidR="00220472" w14:paraId="059C9148" w14:textId="77777777" w:rsidTr="0027601E">
        <w:trPr>
          <w:trHeight w:val="20"/>
        </w:trPr>
        <w:tc>
          <w:tcPr>
            <w:tcW w:w="2976" w:type="dxa"/>
            <w:tcBorders>
              <w:top w:val="single" w:sz="4" w:space="0" w:color="auto"/>
              <w:left w:val="single" w:sz="4" w:space="0" w:color="000000"/>
              <w:bottom w:val="single" w:sz="4" w:space="0" w:color="000000"/>
              <w:right w:val="single" w:sz="4" w:space="0" w:color="000000"/>
            </w:tcBorders>
            <w:shd w:val="clear" w:color="auto" w:fill="auto"/>
            <w:vAlign w:val="center"/>
          </w:tcPr>
          <w:p w14:paraId="059C9145" w14:textId="77777777" w:rsidR="00220472" w:rsidRDefault="00E87854">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 xml:space="preserve">5. Tudományos konferenciák, kerekasztal-beszélgetések, tudományos rendezvények </w:t>
            </w:r>
          </w:p>
        </w:tc>
        <w:tc>
          <w:tcPr>
            <w:tcW w:w="2694" w:type="dxa"/>
            <w:tcBorders>
              <w:top w:val="single" w:sz="4" w:space="0" w:color="auto"/>
              <w:bottom w:val="single" w:sz="4" w:space="0" w:color="000000"/>
              <w:right w:val="single" w:sz="4" w:space="0" w:color="000000"/>
            </w:tcBorders>
            <w:shd w:val="clear" w:color="auto" w:fill="auto"/>
            <w:vAlign w:val="center"/>
          </w:tcPr>
          <w:p w14:paraId="059C9146" w14:textId="77777777" w:rsidR="00220472" w:rsidRDefault="00E87854">
            <w:pPr>
              <w:spacing w:before="60" w:after="60" w:line="240" w:lineRule="auto"/>
              <w:jc w:val="both"/>
              <w:rPr>
                <w:rFonts w:ascii="Georgia" w:hAnsi="Georgia"/>
                <w:color w:val="1F4E79" w:themeColor="accent5" w:themeShade="80"/>
              </w:rPr>
            </w:pPr>
            <w:r>
              <w:rPr>
                <w:rFonts w:ascii="Georgia" w:hAnsi="Georgia"/>
                <w:bCs/>
                <w:color w:val="1F4E79" w:themeColor="accent5" w:themeShade="80"/>
              </w:rPr>
              <w:t>max. 25 pont</w:t>
            </w:r>
          </w:p>
        </w:tc>
        <w:tc>
          <w:tcPr>
            <w:tcW w:w="3402" w:type="dxa"/>
            <w:tcBorders>
              <w:top w:val="single" w:sz="4" w:space="0" w:color="auto"/>
              <w:bottom w:val="single" w:sz="4" w:space="0" w:color="000000"/>
              <w:right w:val="single" w:sz="4" w:space="0" w:color="000000"/>
            </w:tcBorders>
            <w:shd w:val="clear" w:color="auto" w:fill="auto"/>
            <w:vAlign w:val="center"/>
          </w:tcPr>
          <w:p w14:paraId="059C9147" w14:textId="77777777" w:rsidR="00220472" w:rsidRDefault="00220472">
            <w:pPr>
              <w:spacing w:before="60" w:after="60" w:line="240" w:lineRule="auto"/>
              <w:jc w:val="both"/>
              <w:rPr>
                <w:rFonts w:ascii="Georgia" w:hAnsi="Georgia"/>
                <w:color w:val="1F4E79" w:themeColor="accent5" w:themeShade="80"/>
              </w:rPr>
            </w:pPr>
          </w:p>
        </w:tc>
      </w:tr>
      <w:tr w:rsidR="00220472" w14:paraId="059C914D" w14:textId="77777777">
        <w:trPr>
          <w:trHeight w:val="20"/>
        </w:trPr>
        <w:tc>
          <w:tcPr>
            <w:tcW w:w="2976" w:type="dxa"/>
            <w:tcBorders>
              <w:left w:val="single" w:sz="4" w:space="0" w:color="000000"/>
              <w:bottom w:val="single" w:sz="4" w:space="0" w:color="000000"/>
              <w:right w:val="single" w:sz="4" w:space="0" w:color="000000"/>
            </w:tcBorders>
            <w:shd w:val="clear" w:color="auto" w:fill="auto"/>
            <w:vAlign w:val="center"/>
          </w:tcPr>
          <w:p w14:paraId="059C9149" w14:textId="77777777" w:rsidR="00220472" w:rsidRDefault="00E87854">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5.1 Tudományos konferenciák, kerekasztal-beszélgetések, tudományos rendezvények szervezése, előadóként való részvétel magyar nyelven</w:t>
            </w:r>
          </w:p>
        </w:tc>
        <w:tc>
          <w:tcPr>
            <w:tcW w:w="2694" w:type="dxa"/>
            <w:tcBorders>
              <w:bottom w:val="single" w:sz="4" w:space="0" w:color="000000"/>
              <w:right w:val="single" w:sz="4" w:space="0" w:color="000000"/>
            </w:tcBorders>
            <w:shd w:val="clear" w:color="auto" w:fill="auto"/>
            <w:vAlign w:val="center"/>
          </w:tcPr>
          <w:p w14:paraId="059C914A" w14:textId="77777777" w:rsidR="00220472" w:rsidRDefault="00E87854">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10 pont</w:t>
            </w:r>
          </w:p>
        </w:tc>
        <w:tc>
          <w:tcPr>
            <w:tcW w:w="3402" w:type="dxa"/>
            <w:tcBorders>
              <w:bottom w:val="single" w:sz="4" w:space="0" w:color="000000"/>
              <w:right w:val="single" w:sz="4" w:space="0" w:color="000000"/>
            </w:tcBorders>
            <w:shd w:val="clear" w:color="auto" w:fill="auto"/>
            <w:vAlign w:val="center"/>
          </w:tcPr>
          <w:p w14:paraId="059C914B" w14:textId="77777777" w:rsidR="00220472" w:rsidRDefault="00E87854">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igazolás</w:t>
            </w:r>
          </w:p>
          <w:p w14:paraId="059C914C" w14:textId="77777777" w:rsidR="00220472" w:rsidRDefault="00E87854">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Diákszervezet által szervezett belsős konferenciákra nem adható le tudományos tevékenységet igazoló dokumentum.</w:t>
            </w:r>
          </w:p>
        </w:tc>
      </w:tr>
      <w:tr w:rsidR="00220472" w14:paraId="059C9151" w14:textId="77777777">
        <w:trPr>
          <w:trHeight w:val="20"/>
        </w:trPr>
        <w:tc>
          <w:tcPr>
            <w:tcW w:w="2976" w:type="dxa"/>
            <w:tcBorders>
              <w:left w:val="single" w:sz="4" w:space="0" w:color="000000"/>
              <w:bottom w:val="single" w:sz="4" w:space="0" w:color="000000"/>
              <w:right w:val="single" w:sz="4" w:space="0" w:color="000000"/>
            </w:tcBorders>
            <w:shd w:val="clear" w:color="auto" w:fill="auto"/>
            <w:vAlign w:val="center"/>
          </w:tcPr>
          <w:p w14:paraId="059C914E" w14:textId="77777777" w:rsidR="00220472" w:rsidRDefault="00E87854">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5.2 Tudományos konferenciák, kerekasztal-beszélgetések, tudományos rendezvények szervezése, előadóként való részvétel idegen nyelven</w:t>
            </w:r>
          </w:p>
        </w:tc>
        <w:tc>
          <w:tcPr>
            <w:tcW w:w="2694" w:type="dxa"/>
            <w:tcBorders>
              <w:bottom w:val="single" w:sz="4" w:space="0" w:color="000000"/>
              <w:right w:val="single" w:sz="4" w:space="0" w:color="000000"/>
            </w:tcBorders>
            <w:shd w:val="clear" w:color="auto" w:fill="auto"/>
            <w:vAlign w:val="center"/>
          </w:tcPr>
          <w:p w14:paraId="059C914F" w14:textId="77777777" w:rsidR="00220472" w:rsidRDefault="00E87854">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15 pont</w:t>
            </w:r>
          </w:p>
        </w:tc>
        <w:tc>
          <w:tcPr>
            <w:tcW w:w="3402" w:type="dxa"/>
            <w:tcBorders>
              <w:bottom w:val="single" w:sz="4" w:space="0" w:color="000000"/>
              <w:right w:val="single" w:sz="4" w:space="0" w:color="000000"/>
            </w:tcBorders>
            <w:shd w:val="clear" w:color="auto" w:fill="auto"/>
            <w:vAlign w:val="center"/>
          </w:tcPr>
          <w:p w14:paraId="059C9150" w14:textId="77777777" w:rsidR="00220472" w:rsidRDefault="00E87854">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igazolás</w:t>
            </w:r>
          </w:p>
        </w:tc>
      </w:tr>
      <w:tr w:rsidR="00220472" w14:paraId="059C9155" w14:textId="77777777">
        <w:trPr>
          <w:trHeight w:val="20"/>
        </w:trPr>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C9152" w14:textId="77777777" w:rsidR="00220472" w:rsidRDefault="00E87854">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6. Részvétel intézeti/tanszéki kutatási projektben</w:t>
            </w:r>
          </w:p>
        </w:tc>
        <w:tc>
          <w:tcPr>
            <w:tcW w:w="2694" w:type="dxa"/>
            <w:tcBorders>
              <w:top w:val="single" w:sz="4" w:space="0" w:color="000000"/>
              <w:bottom w:val="single" w:sz="4" w:space="0" w:color="000000"/>
              <w:right w:val="single" w:sz="4" w:space="0" w:color="000000"/>
            </w:tcBorders>
            <w:shd w:val="clear" w:color="auto" w:fill="auto"/>
            <w:vAlign w:val="center"/>
          </w:tcPr>
          <w:p w14:paraId="059C9153" w14:textId="77777777" w:rsidR="00220472" w:rsidRDefault="00E87854">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max. 10 pont</w:t>
            </w:r>
          </w:p>
        </w:tc>
        <w:tc>
          <w:tcPr>
            <w:tcW w:w="3402" w:type="dxa"/>
            <w:tcBorders>
              <w:top w:val="single" w:sz="4" w:space="0" w:color="000000"/>
              <w:bottom w:val="single" w:sz="4" w:space="0" w:color="000000"/>
              <w:right w:val="single" w:sz="4" w:space="0" w:color="000000"/>
            </w:tcBorders>
            <w:shd w:val="clear" w:color="auto" w:fill="auto"/>
            <w:vAlign w:val="center"/>
          </w:tcPr>
          <w:p w14:paraId="059C9154" w14:textId="77777777" w:rsidR="00220472" w:rsidRDefault="00E87854">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az illetékes intézet/tanszék vezetőjének az ajánlása pecséttel, aláírással és dátummal ellátva</w:t>
            </w:r>
          </w:p>
        </w:tc>
      </w:tr>
    </w:tbl>
    <w:p w14:paraId="059C9156" w14:textId="77777777" w:rsidR="00220472" w:rsidRDefault="00E87854">
      <w:p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Amennyiben a hallgató társszerzőként leadott TDK dolgozattal vagy egyéb tudományos munkával pályázik, rá a következő pontozás érvényes:</w:t>
      </w:r>
    </w:p>
    <w:p w14:paraId="059C9157" w14:textId="77777777" w:rsidR="00220472" w:rsidRDefault="00E87854">
      <w:pPr>
        <w:numPr>
          <w:ilvl w:val="1"/>
          <w:numId w:val="6"/>
        </w:num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ha két szerzője van a dolgozatnak, a pályázó a maximálisan szerezhető pontok 70%-át,</w:t>
      </w:r>
    </w:p>
    <w:p w14:paraId="059C9158" w14:textId="77777777" w:rsidR="00220472" w:rsidRDefault="00E87854">
      <w:pPr>
        <w:numPr>
          <w:ilvl w:val="1"/>
          <w:numId w:val="6"/>
        </w:numPr>
        <w:spacing w:before="60" w:after="60" w:line="240" w:lineRule="auto"/>
        <w:jc w:val="both"/>
        <w:rPr>
          <w:rFonts w:ascii="Georgia" w:hAnsi="Georgia"/>
          <w:bCs/>
          <w:color w:val="1F4E79" w:themeColor="accent5" w:themeShade="80"/>
        </w:rPr>
      </w:pPr>
      <w:r>
        <w:rPr>
          <w:rFonts w:ascii="Georgia" w:hAnsi="Georgia"/>
          <w:bCs/>
          <w:color w:val="1F4E79" w:themeColor="accent5" w:themeShade="80"/>
        </w:rPr>
        <w:t>ha több, mint két szerzője van a dolgozatnak, a hallgató a maximálisan szerezhető pontok szerzők számával visszaosztott értékét kaphatja meg.</w:t>
      </w:r>
    </w:p>
    <w:p w14:paraId="059C9159" w14:textId="77777777" w:rsidR="00220472" w:rsidRDefault="00220472">
      <w:pPr>
        <w:spacing w:after="0"/>
        <w:ind w:left="708"/>
        <w:rPr>
          <w:rFonts w:ascii="Georgia" w:hAnsi="Georgia"/>
          <w:color w:val="1F4E79" w:themeColor="accent5" w:themeShade="80"/>
        </w:rPr>
      </w:pPr>
    </w:p>
    <w:p w14:paraId="6D78CD6F" w14:textId="77777777" w:rsidR="00CB3AD3" w:rsidRDefault="00CB3AD3">
      <w:pPr>
        <w:spacing w:after="0"/>
        <w:ind w:left="708"/>
        <w:rPr>
          <w:rFonts w:ascii="Georgia" w:hAnsi="Georgia"/>
          <w:color w:val="1F4E79" w:themeColor="accent5" w:themeShade="80"/>
        </w:rPr>
      </w:pPr>
    </w:p>
    <w:p w14:paraId="5B9956F3" w14:textId="77777777" w:rsidR="00CB3AD3" w:rsidRDefault="00CB3AD3">
      <w:pPr>
        <w:spacing w:after="0"/>
        <w:ind w:left="708"/>
        <w:rPr>
          <w:rFonts w:ascii="Georgia" w:hAnsi="Georgia"/>
          <w:color w:val="1F4E79" w:themeColor="accent5" w:themeShade="80"/>
        </w:rPr>
      </w:pPr>
    </w:p>
    <w:p w14:paraId="0EFA68CD" w14:textId="77777777" w:rsidR="00CB3AD3" w:rsidRDefault="00CB3AD3">
      <w:pPr>
        <w:spacing w:after="0"/>
        <w:ind w:left="708"/>
        <w:rPr>
          <w:rFonts w:ascii="Georgia" w:hAnsi="Georgia"/>
          <w:color w:val="1F4E79" w:themeColor="accent5" w:themeShade="80"/>
        </w:rPr>
      </w:pPr>
    </w:p>
    <w:p w14:paraId="5ED8C82F" w14:textId="77777777" w:rsidR="00CB3AD3" w:rsidRDefault="00CB3AD3">
      <w:pPr>
        <w:spacing w:after="0"/>
        <w:ind w:left="708"/>
        <w:rPr>
          <w:rFonts w:ascii="Georgia" w:hAnsi="Georgia"/>
          <w:color w:val="1F4E79" w:themeColor="accent5" w:themeShade="80"/>
        </w:rPr>
      </w:pPr>
    </w:p>
    <w:p w14:paraId="0FCD87C7" w14:textId="77777777" w:rsidR="00CB3AD3" w:rsidRDefault="00CB3AD3">
      <w:pPr>
        <w:spacing w:after="0"/>
        <w:ind w:left="708"/>
        <w:rPr>
          <w:rFonts w:ascii="Georgia" w:hAnsi="Georgia"/>
          <w:color w:val="1F4E79" w:themeColor="accent5" w:themeShade="80"/>
        </w:rPr>
      </w:pPr>
    </w:p>
    <w:p w14:paraId="059C915A" w14:textId="77777777" w:rsidR="00220472" w:rsidRDefault="00E87854">
      <w:pPr>
        <w:pStyle w:val="Listaszerbekezds"/>
        <w:numPr>
          <w:ilvl w:val="0"/>
          <w:numId w:val="2"/>
        </w:numPr>
        <w:spacing w:after="120"/>
        <w:ind w:left="426" w:hanging="426"/>
        <w:rPr>
          <w:rFonts w:ascii="Georgia" w:hAnsi="Georgia"/>
          <w:b/>
          <w:bCs/>
          <w:color w:val="1F4E79" w:themeColor="accent5" w:themeShade="80"/>
          <w:sz w:val="22"/>
          <w:szCs w:val="22"/>
        </w:rPr>
      </w:pPr>
      <w:r>
        <w:rPr>
          <w:rFonts w:ascii="Georgia" w:hAnsi="Georgia"/>
          <w:b/>
          <w:bCs/>
          <w:color w:val="1F4E79" w:themeColor="accent5" w:themeShade="80"/>
          <w:sz w:val="22"/>
          <w:szCs w:val="22"/>
        </w:rPr>
        <w:lastRenderedPageBreak/>
        <w:t>Közéleti, közösségi tevékenység értékelése (maximum 100 pont, amely 5%-os súllyal vehető figyelembe pont)</w:t>
      </w:r>
    </w:p>
    <w:tbl>
      <w:tblPr>
        <w:tblW w:w="9067" w:type="dxa"/>
        <w:tblCellMar>
          <w:left w:w="70" w:type="dxa"/>
          <w:right w:w="70" w:type="dxa"/>
        </w:tblCellMar>
        <w:tblLook w:val="04A0" w:firstRow="1" w:lastRow="0" w:firstColumn="1" w:lastColumn="0" w:noHBand="0" w:noVBand="1"/>
      </w:tblPr>
      <w:tblGrid>
        <w:gridCol w:w="3113"/>
        <w:gridCol w:w="1560"/>
        <w:gridCol w:w="4394"/>
      </w:tblGrid>
      <w:tr w:rsidR="00220472" w14:paraId="059C915E" w14:textId="77777777">
        <w:trPr>
          <w:trHeight w:val="20"/>
        </w:trPr>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C915B" w14:textId="77777777" w:rsidR="00220472" w:rsidRDefault="00E87854">
            <w:pPr>
              <w:pStyle w:val="Nincstrkz"/>
              <w:spacing w:line="254" w:lineRule="auto"/>
              <w:jc w:val="center"/>
              <w:rPr>
                <w:rFonts w:ascii="Georgia" w:hAnsi="Georgia"/>
                <w:b/>
                <w:color w:val="1F4E79" w:themeColor="accent5" w:themeShade="80"/>
              </w:rPr>
            </w:pPr>
            <w:r>
              <w:rPr>
                <w:rFonts w:ascii="Georgia" w:hAnsi="Georgia"/>
                <w:b/>
                <w:color w:val="1F4E79" w:themeColor="accent5" w:themeShade="80"/>
              </w:rPr>
              <w:t>Közéleti és diákszervezeti tevékenység</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C915C" w14:textId="77777777" w:rsidR="00220472" w:rsidRDefault="00E87854">
            <w:pPr>
              <w:pStyle w:val="Nincstrkz"/>
              <w:spacing w:line="254" w:lineRule="auto"/>
              <w:jc w:val="center"/>
              <w:rPr>
                <w:rFonts w:ascii="Georgia" w:hAnsi="Georgia"/>
                <w:b/>
                <w:color w:val="1F4E79" w:themeColor="accent5" w:themeShade="80"/>
              </w:rPr>
            </w:pPr>
            <w:r>
              <w:rPr>
                <w:rFonts w:ascii="Georgia" w:hAnsi="Georgia"/>
                <w:b/>
                <w:color w:val="1F4E79" w:themeColor="accent5" w:themeShade="80"/>
              </w:rPr>
              <w:t>Adható pontszám</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C915D" w14:textId="77777777" w:rsidR="00220472" w:rsidRDefault="00E87854">
            <w:pPr>
              <w:pStyle w:val="Nincstrkz"/>
              <w:spacing w:line="254" w:lineRule="auto"/>
              <w:jc w:val="center"/>
              <w:rPr>
                <w:rFonts w:ascii="Georgia" w:hAnsi="Georgia"/>
                <w:b/>
                <w:color w:val="1F4E79" w:themeColor="accent5" w:themeShade="80"/>
              </w:rPr>
            </w:pPr>
            <w:r>
              <w:rPr>
                <w:rFonts w:ascii="Georgia" w:hAnsi="Georgia"/>
                <w:b/>
                <w:color w:val="1F4E79" w:themeColor="accent5" w:themeShade="80"/>
              </w:rPr>
              <w:t>Szükséges igazolás, megjegyzés</w:t>
            </w:r>
          </w:p>
        </w:tc>
      </w:tr>
      <w:tr w:rsidR="00220472" w14:paraId="059C9162" w14:textId="77777777">
        <w:trPr>
          <w:trHeight w:val="20"/>
        </w:trPr>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C915F" w14:textId="77777777" w:rsidR="00220472" w:rsidRDefault="00E87854">
            <w:pPr>
              <w:pStyle w:val="Nincstrkz"/>
              <w:spacing w:line="254" w:lineRule="auto"/>
              <w:rPr>
                <w:rFonts w:ascii="Georgia" w:hAnsi="Georgia"/>
                <w:bCs/>
                <w:color w:val="1F4E79" w:themeColor="accent5" w:themeShade="80"/>
              </w:rPr>
            </w:pPr>
            <w:r>
              <w:rPr>
                <w:rFonts w:ascii="Georgia" w:hAnsi="Georgia"/>
                <w:bCs/>
                <w:color w:val="1F4E79" w:themeColor="accent5" w:themeShade="80"/>
              </w:rPr>
              <w:t>1. Hallgatói közéleti tevékenység</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C9160" w14:textId="77777777" w:rsidR="00220472" w:rsidRDefault="00E87854">
            <w:pPr>
              <w:pStyle w:val="Nincstrkz"/>
              <w:spacing w:line="254" w:lineRule="auto"/>
              <w:rPr>
                <w:rFonts w:ascii="Georgia" w:hAnsi="Georgia"/>
                <w:bCs/>
                <w:color w:val="1F4E79" w:themeColor="accent5" w:themeShade="80"/>
              </w:rPr>
            </w:pPr>
            <w:r>
              <w:rPr>
                <w:rFonts w:ascii="Georgia" w:hAnsi="Georgia"/>
                <w:bCs/>
                <w:color w:val="1F4E79" w:themeColor="accent5" w:themeShade="80"/>
              </w:rPr>
              <w:t>max. 100 pont</w:t>
            </w:r>
          </w:p>
        </w:tc>
        <w:tc>
          <w:tcPr>
            <w:tcW w:w="43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9C9161" w14:textId="77777777" w:rsidR="00220472" w:rsidRDefault="00E87854">
            <w:pPr>
              <w:pStyle w:val="Nincstrkz"/>
              <w:spacing w:line="254" w:lineRule="auto"/>
              <w:rPr>
                <w:rFonts w:ascii="Georgia" w:hAnsi="Georgia"/>
                <w:bCs/>
                <w:color w:val="1F4E79" w:themeColor="accent5" w:themeShade="80"/>
              </w:rPr>
            </w:pPr>
            <w:r>
              <w:rPr>
                <w:rFonts w:ascii="Georgia" w:hAnsi="Georgia"/>
                <w:bCs/>
                <w:color w:val="1F4E79" w:themeColor="accent5" w:themeShade="80"/>
              </w:rPr>
              <w:t>Pont adható Hallgatói Önkormányzatban végzett tevékenységért, kollégiumi bizottságban végzett munkáért, Hallgatói Önkormányzat által akkreditált diákszervezetben végzett munkáért. Az adott diákszervezet által kiadott igazolás tekintetében az adott diákszervezet akkreditációs kategóriáját az igazolás kiállításának napjára vonatkozóan kell figyelembe venni. Az illetékes szakkollégium és/vagy diákszervezet által kiállított igazolás fogadható el, dátummal, pecséttel és a szakkollégium vagy a diákszervezet vezetőjének az aláírásával, mely magában foglalja a szöveges értékelést és ennek alapján a szervezet vezetője által megajánlott pontszámot. Amennyiben nem rendelkezik pecséttel, úgy azt a Hallgatói Önkormányzat hitelesíti.</w:t>
            </w:r>
          </w:p>
        </w:tc>
      </w:tr>
      <w:tr w:rsidR="00220472" w14:paraId="059C9166" w14:textId="77777777">
        <w:trPr>
          <w:trHeight w:val="20"/>
        </w:trPr>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C9163" w14:textId="77777777" w:rsidR="00220472" w:rsidRDefault="00E87854">
            <w:pPr>
              <w:pStyle w:val="Nincstrkz"/>
              <w:spacing w:line="254" w:lineRule="auto"/>
              <w:rPr>
                <w:rFonts w:ascii="Georgia" w:hAnsi="Georgia"/>
                <w:bCs/>
                <w:color w:val="1F4E79" w:themeColor="accent5" w:themeShade="80"/>
              </w:rPr>
            </w:pPr>
            <w:r>
              <w:rPr>
                <w:rFonts w:ascii="Georgia" w:hAnsi="Georgia"/>
                <w:bCs/>
                <w:color w:val="1F4E79" w:themeColor="accent5" w:themeShade="80"/>
              </w:rPr>
              <w:t>1.1 Hallgatói szervezetben tagság</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C9164" w14:textId="77777777" w:rsidR="00220472" w:rsidRDefault="00E87854">
            <w:pPr>
              <w:pStyle w:val="Nincstrkz"/>
              <w:spacing w:line="254" w:lineRule="auto"/>
              <w:rPr>
                <w:rFonts w:ascii="Georgia" w:hAnsi="Georgia"/>
                <w:bCs/>
                <w:color w:val="1F4E79" w:themeColor="accent5" w:themeShade="80"/>
              </w:rPr>
            </w:pPr>
            <w:r>
              <w:rPr>
                <w:rFonts w:ascii="Georgia" w:hAnsi="Georgia"/>
                <w:bCs/>
                <w:color w:val="1F4E79" w:themeColor="accent5" w:themeShade="80"/>
              </w:rPr>
              <w:t>max. 40 pont</w:t>
            </w: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9C9165" w14:textId="77777777" w:rsidR="00220472" w:rsidRDefault="00220472">
            <w:pPr>
              <w:pStyle w:val="Nincstrkz"/>
              <w:spacing w:line="254" w:lineRule="auto"/>
              <w:rPr>
                <w:rFonts w:ascii="Georgia" w:hAnsi="Georgia"/>
                <w:bCs/>
                <w:color w:val="1F4E79" w:themeColor="accent5" w:themeShade="80"/>
              </w:rPr>
            </w:pPr>
          </w:p>
        </w:tc>
      </w:tr>
      <w:tr w:rsidR="00220472" w14:paraId="059C916A" w14:textId="77777777">
        <w:trPr>
          <w:trHeight w:val="20"/>
        </w:trPr>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C9167" w14:textId="77777777" w:rsidR="00220472" w:rsidRDefault="00E87854">
            <w:pPr>
              <w:pStyle w:val="Nincstrkz"/>
              <w:spacing w:line="254" w:lineRule="auto"/>
              <w:rPr>
                <w:rFonts w:ascii="Georgia" w:hAnsi="Georgia"/>
                <w:bCs/>
                <w:color w:val="1F4E79" w:themeColor="accent5" w:themeShade="80"/>
              </w:rPr>
            </w:pPr>
            <w:r>
              <w:rPr>
                <w:rFonts w:ascii="Georgia" w:hAnsi="Georgia"/>
                <w:bCs/>
                <w:color w:val="1F4E79" w:themeColor="accent5" w:themeShade="80"/>
              </w:rPr>
              <w:t>Hallgatói Önkormányzat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C9168" w14:textId="77777777" w:rsidR="00220472" w:rsidRDefault="00E87854">
            <w:pPr>
              <w:pStyle w:val="Nincstrkz"/>
              <w:spacing w:line="254" w:lineRule="auto"/>
              <w:rPr>
                <w:rFonts w:ascii="Georgia" w:hAnsi="Georgia"/>
                <w:bCs/>
                <w:color w:val="1F4E79" w:themeColor="accent5" w:themeShade="80"/>
              </w:rPr>
            </w:pPr>
            <w:r>
              <w:rPr>
                <w:rFonts w:ascii="Georgia" w:hAnsi="Georgia"/>
                <w:bCs/>
                <w:color w:val="1F4E79" w:themeColor="accent5" w:themeShade="80"/>
              </w:rPr>
              <w:t>max. 20 pont</w:t>
            </w: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9C9169" w14:textId="77777777" w:rsidR="00220472" w:rsidRDefault="00220472">
            <w:pPr>
              <w:pStyle w:val="Nincstrkz"/>
              <w:spacing w:line="254" w:lineRule="auto"/>
              <w:rPr>
                <w:rFonts w:ascii="Georgia" w:hAnsi="Georgia"/>
                <w:bCs/>
                <w:color w:val="1F4E79" w:themeColor="accent5" w:themeShade="80"/>
              </w:rPr>
            </w:pPr>
          </w:p>
        </w:tc>
      </w:tr>
      <w:tr w:rsidR="00A31793" w14:paraId="059C916E" w14:textId="77777777" w:rsidTr="00046324">
        <w:trPr>
          <w:trHeight w:val="20"/>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059C916B" w14:textId="0F07EB9C" w:rsidR="00A31793" w:rsidRDefault="00A31793" w:rsidP="00A31793">
            <w:pPr>
              <w:pStyle w:val="Nincstrkz"/>
              <w:spacing w:line="254" w:lineRule="auto"/>
              <w:rPr>
                <w:rFonts w:ascii="Georgia" w:hAnsi="Georgia"/>
                <w:bCs/>
                <w:color w:val="1F4E79" w:themeColor="accent5" w:themeShade="80"/>
              </w:rPr>
            </w:pPr>
            <w:r w:rsidRPr="0027601E">
              <w:rPr>
                <w:rFonts w:ascii="Georgia" w:hAnsi="Georgia"/>
                <w:bCs/>
                <w:color w:val="1F4E79" w:themeColor="accent5" w:themeShade="80"/>
              </w:rPr>
              <w:t xml:space="preserve">„A” kategóriás diákszervezet vagy „Szakkollégium”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59C916C" w14:textId="419E76DC" w:rsidR="00A31793" w:rsidRDefault="00A31793" w:rsidP="00A31793">
            <w:pPr>
              <w:pStyle w:val="Nincstrkz"/>
              <w:spacing w:line="254" w:lineRule="auto"/>
              <w:rPr>
                <w:rFonts w:ascii="Georgia" w:hAnsi="Georgia"/>
                <w:bCs/>
                <w:color w:val="1F4E79" w:themeColor="accent5" w:themeShade="80"/>
              </w:rPr>
            </w:pPr>
            <w:r w:rsidRPr="0027601E">
              <w:rPr>
                <w:rFonts w:ascii="Georgia" w:hAnsi="Georgia"/>
                <w:bCs/>
                <w:color w:val="1F4E79" w:themeColor="accent5" w:themeShade="80"/>
              </w:rPr>
              <w:t xml:space="preserve">max. 20 pont </w:t>
            </w: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9C916D" w14:textId="77777777" w:rsidR="00A31793" w:rsidRDefault="00A31793" w:rsidP="00A31793">
            <w:pPr>
              <w:pStyle w:val="Nincstrkz"/>
              <w:spacing w:line="254" w:lineRule="auto"/>
              <w:rPr>
                <w:rFonts w:ascii="Georgia" w:hAnsi="Georgia"/>
                <w:bCs/>
                <w:color w:val="1F4E79" w:themeColor="accent5" w:themeShade="80"/>
              </w:rPr>
            </w:pPr>
          </w:p>
        </w:tc>
      </w:tr>
      <w:tr w:rsidR="00A31793" w14:paraId="059C9172" w14:textId="77777777" w:rsidTr="00046324">
        <w:trPr>
          <w:trHeight w:val="20"/>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059C916F" w14:textId="21420089" w:rsidR="00A31793" w:rsidRDefault="00A31793" w:rsidP="00A31793">
            <w:pPr>
              <w:pStyle w:val="Nincstrkz"/>
              <w:spacing w:line="254" w:lineRule="auto"/>
              <w:rPr>
                <w:rFonts w:ascii="Georgia" w:hAnsi="Georgia"/>
                <w:bCs/>
                <w:color w:val="1F4E79" w:themeColor="accent5" w:themeShade="80"/>
              </w:rPr>
            </w:pPr>
            <w:r w:rsidRPr="0027601E">
              <w:rPr>
                <w:rFonts w:ascii="Georgia" w:hAnsi="Georgia"/>
                <w:bCs/>
                <w:color w:val="1F4E79" w:themeColor="accent5" w:themeShade="80"/>
              </w:rPr>
              <w:t xml:space="preserve">„B1” kategóriás diákszervezet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59C9170" w14:textId="7A5AA71C" w:rsidR="00A31793" w:rsidRDefault="00A31793" w:rsidP="00A31793">
            <w:pPr>
              <w:pStyle w:val="Nincstrkz"/>
              <w:spacing w:line="254" w:lineRule="auto"/>
              <w:rPr>
                <w:rFonts w:ascii="Georgia" w:hAnsi="Georgia"/>
                <w:bCs/>
                <w:color w:val="1F4E79" w:themeColor="accent5" w:themeShade="80"/>
              </w:rPr>
            </w:pPr>
            <w:r w:rsidRPr="0027601E">
              <w:rPr>
                <w:rFonts w:ascii="Georgia" w:hAnsi="Georgia"/>
                <w:bCs/>
                <w:color w:val="1F4E79" w:themeColor="accent5" w:themeShade="80"/>
              </w:rPr>
              <w:t xml:space="preserve">max. 12 pont </w:t>
            </w: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9C9171" w14:textId="77777777" w:rsidR="00A31793" w:rsidRDefault="00A31793" w:rsidP="00A31793">
            <w:pPr>
              <w:pStyle w:val="Nincstrkz"/>
              <w:spacing w:line="254" w:lineRule="auto"/>
              <w:rPr>
                <w:rFonts w:ascii="Georgia" w:hAnsi="Georgia"/>
                <w:bCs/>
                <w:color w:val="1F4E79" w:themeColor="accent5" w:themeShade="80"/>
              </w:rPr>
            </w:pPr>
          </w:p>
        </w:tc>
      </w:tr>
      <w:tr w:rsidR="00A31793" w14:paraId="059C9176" w14:textId="77777777" w:rsidTr="00046324">
        <w:trPr>
          <w:trHeight w:val="20"/>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059C9173" w14:textId="69C635B9" w:rsidR="00A31793" w:rsidRDefault="00A31793" w:rsidP="00A31793">
            <w:pPr>
              <w:pStyle w:val="Nincstrkz"/>
              <w:spacing w:line="254" w:lineRule="auto"/>
              <w:rPr>
                <w:rFonts w:ascii="Georgia" w:hAnsi="Georgia"/>
                <w:bCs/>
                <w:color w:val="1F4E79" w:themeColor="accent5" w:themeShade="80"/>
              </w:rPr>
            </w:pPr>
            <w:r w:rsidRPr="0027601E">
              <w:rPr>
                <w:rFonts w:ascii="Georgia" w:hAnsi="Georgia"/>
                <w:bCs/>
                <w:color w:val="1F4E79" w:themeColor="accent5" w:themeShade="80"/>
              </w:rPr>
              <w:t xml:space="preserve">„B2” kategóriás diákszervezet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59C9174" w14:textId="5A603D52" w:rsidR="00A31793" w:rsidRDefault="00A31793" w:rsidP="00A31793">
            <w:pPr>
              <w:pStyle w:val="Nincstrkz"/>
              <w:spacing w:line="254" w:lineRule="auto"/>
              <w:rPr>
                <w:rFonts w:ascii="Georgia" w:hAnsi="Georgia"/>
                <w:bCs/>
                <w:color w:val="1F4E79" w:themeColor="accent5" w:themeShade="80"/>
              </w:rPr>
            </w:pPr>
            <w:r w:rsidRPr="0027601E">
              <w:rPr>
                <w:rFonts w:ascii="Georgia" w:hAnsi="Georgia"/>
                <w:bCs/>
                <w:color w:val="1F4E79" w:themeColor="accent5" w:themeShade="80"/>
              </w:rPr>
              <w:t xml:space="preserve">max. 8 pont </w:t>
            </w: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9C9175" w14:textId="77777777" w:rsidR="00A31793" w:rsidRDefault="00A31793" w:rsidP="00A31793">
            <w:pPr>
              <w:pStyle w:val="Nincstrkz"/>
              <w:spacing w:line="254" w:lineRule="auto"/>
              <w:rPr>
                <w:rFonts w:ascii="Georgia" w:hAnsi="Georgia"/>
                <w:bCs/>
                <w:color w:val="1F4E79" w:themeColor="accent5" w:themeShade="80"/>
              </w:rPr>
            </w:pPr>
          </w:p>
        </w:tc>
      </w:tr>
      <w:tr w:rsidR="00220472" w14:paraId="059C9182" w14:textId="77777777">
        <w:trPr>
          <w:trHeight w:val="20"/>
        </w:trPr>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C917F" w14:textId="77777777" w:rsidR="00220472" w:rsidRDefault="00E87854">
            <w:pPr>
              <w:pStyle w:val="Nincstrkz"/>
              <w:spacing w:line="254" w:lineRule="auto"/>
              <w:rPr>
                <w:rFonts w:ascii="Georgia" w:hAnsi="Georgia"/>
                <w:bCs/>
                <w:color w:val="1F4E79" w:themeColor="accent5" w:themeShade="80"/>
              </w:rPr>
            </w:pPr>
            <w:r>
              <w:rPr>
                <w:rFonts w:ascii="Georgia" w:hAnsi="Georgia"/>
                <w:bCs/>
                <w:color w:val="1F4E79" w:themeColor="accent5" w:themeShade="80"/>
              </w:rPr>
              <w:t xml:space="preserve">1.2 Hallgatói szervezetben végzett középvezetői tevékenység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C9180" w14:textId="77777777" w:rsidR="00220472" w:rsidRDefault="00E87854">
            <w:pPr>
              <w:pStyle w:val="Nincstrkz"/>
              <w:spacing w:line="254" w:lineRule="auto"/>
              <w:rPr>
                <w:rFonts w:ascii="Georgia" w:hAnsi="Georgia"/>
                <w:bCs/>
                <w:color w:val="1F4E79" w:themeColor="accent5" w:themeShade="80"/>
              </w:rPr>
            </w:pPr>
            <w:r>
              <w:rPr>
                <w:rFonts w:ascii="Georgia" w:hAnsi="Georgia"/>
                <w:bCs/>
                <w:color w:val="1F4E79" w:themeColor="accent5" w:themeShade="80"/>
              </w:rPr>
              <w:t>max. 48 pont</w:t>
            </w: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9C9181" w14:textId="77777777" w:rsidR="00220472" w:rsidRDefault="00220472">
            <w:pPr>
              <w:pStyle w:val="Nincstrkz"/>
              <w:spacing w:line="254" w:lineRule="auto"/>
              <w:rPr>
                <w:rFonts w:ascii="Georgia" w:hAnsi="Georgia"/>
                <w:bCs/>
                <w:color w:val="1F4E79" w:themeColor="accent5" w:themeShade="80"/>
              </w:rPr>
            </w:pPr>
          </w:p>
        </w:tc>
      </w:tr>
      <w:tr w:rsidR="00220472" w14:paraId="059C9186" w14:textId="77777777">
        <w:trPr>
          <w:trHeight w:val="20"/>
        </w:trPr>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C9183" w14:textId="77777777" w:rsidR="00220472" w:rsidRDefault="00E87854">
            <w:pPr>
              <w:pStyle w:val="Nincstrkz"/>
              <w:spacing w:line="254" w:lineRule="auto"/>
              <w:rPr>
                <w:rFonts w:ascii="Georgia" w:hAnsi="Georgia"/>
                <w:bCs/>
                <w:color w:val="1F4E79" w:themeColor="accent5" w:themeShade="80"/>
              </w:rPr>
            </w:pPr>
            <w:r>
              <w:rPr>
                <w:rFonts w:ascii="Georgia" w:hAnsi="Georgia"/>
                <w:bCs/>
                <w:color w:val="1F4E79" w:themeColor="accent5" w:themeShade="80"/>
              </w:rPr>
              <w:t>Hallgatói Önkormányzat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C9184" w14:textId="77777777" w:rsidR="00220472" w:rsidRDefault="00E87854">
            <w:pPr>
              <w:pStyle w:val="Nincstrkz"/>
              <w:spacing w:line="254" w:lineRule="auto"/>
              <w:rPr>
                <w:rFonts w:ascii="Georgia" w:hAnsi="Georgia"/>
                <w:bCs/>
                <w:color w:val="1F4E79" w:themeColor="accent5" w:themeShade="80"/>
              </w:rPr>
            </w:pPr>
            <w:r>
              <w:rPr>
                <w:rFonts w:ascii="Georgia" w:hAnsi="Georgia"/>
                <w:bCs/>
                <w:color w:val="1F4E79" w:themeColor="accent5" w:themeShade="80"/>
              </w:rPr>
              <w:t>max. 40 pont</w:t>
            </w: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9C9185" w14:textId="77777777" w:rsidR="00220472" w:rsidRDefault="00220472">
            <w:pPr>
              <w:pStyle w:val="Nincstrkz"/>
              <w:spacing w:line="254" w:lineRule="auto"/>
              <w:rPr>
                <w:rFonts w:ascii="Georgia" w:hAnsi="Georgia"/>
                <w:bCs/>
                <w:color w:val="1F4E79" w:themeColor="accent5" w:themeShade="80"/>
              </w:rPr>
            </w:pPr>
          </w:p>
        </w:tc>
      </w:tr>
      <w:tr w:rsidR="00821640" w14:paraId="059C918A" w14:textId="77777777" w:rsidTr="00944844">
        <w:trPr>
          <w:trHeight w:val="20"/>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059C9187" w14:textId="7076E598" w:rsidR="00821640" w:rsidRDefault="00821640" w:rsidP="00821640">
            <w:pPr>
              <w:pStyle w:val="Nincstrkz"/>
              <w:spacing w:line="254" w:lineRule="auto"/>
              <w:rPr>
                <w:rFonts w:ascii="Georgia" w:hAnsi="Georgia"/>
                <w:bCs/>
                <w:color w:val="1F4E79" w:themeColor="accent5" w:themeShade="80"/>
              </w:rPr>
            </w:pPr>
            <w:r w:rsidRPr="006F0761">
              <w:rPr>
                <w:rFonts w:ascii="Georgia" w:hAnsi="Georgia"/>
                <w:bCs/>
                <w:color w:val="1F4E79" w:themeColor="accent5" w:themeShade="80"/>
              </w:rPr>
              <w:t xml:space="preserve">„A” kategóriás diákszervezet vagy „Szakkollégium”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59C9188" w14:textId="36E00FAC" w:rsidR="00821640" w:rsidRDefault="00821640" w:rsidP="00821640">
            <w:pPr>
              <w:pStyle w:val="Nincstrkz"/>
              <w:spacing w:line="254" w:lineRule="auto"/>
              <w:rPr>
                <w:rFonts w:ascii="Georgia" w:hAnsi="Georgia"/>
                <w:bCs/>
                <w:color w:val="1F4E79" w:themeColor="accent5" w:themeShade="80"/>
              </w:rPr>
            </w:pPr>
            <w:r w:rsidRPr="006F0761">
              <w:rPr>
                <w:rFonts w:ascii="Georgia" w:hAnsi="Georgia"/>
                <w:bCs/>
                <w:color w:val="1F4E79" w:themeColor="accent5" w:themeShade="80"/>
              </w:rPr>
              <w:t xml:space="preserve">max. 40 pont </w:t>
            </w: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9C9189" w14:textId="77777777" w:rsidR="00821640" w:rsidRDefault="00821640" w:rsidP="00821640">
            <w:pPr>
              <w:pStyle w:val="Nincstrkz"/>
              <w:spacing w:line="254" w:lineRule="auto"/>
              <w:rPr>
                <w:rFonts w:ascii="Georgia" w:hAnsi="Georgia"/>
                <w:bCs/>
                <w:color w:val="1F4E79" w:themeColor="accent5" w:themeShade="80"/>
              </w:rPr>
            </w:pPr>
          </w:p>
        </w:tc>
      </w:tr>
      <w:tr w:rsidR="00821640" w14:paraId="059C918E" w14:textId="77777777" w:rsidTr="00944844">
        <w:trPr>
          <w:trHeight w:val="20"/>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059C918B" w14:textId="62A16E33" w:rsidR="00821640" w:rsidRDefault="00821640" w:rsidP="00821640">
            <w:pPr>
              <w:pStyle w:val="Nincstrkz"/>
              <w:spacing w:line="254" w:lineRule="auto"/>
              <w:rPr>
                <w:rFonts w:ascii="Georgia" w:hAnsi="Georgia"/>
                <w:bCs/>
                <w:color w:val="1F4E79" w:themeColor="accent5" w:themeShade="80"/>
              </w:rPr>
            </w:pPr>
            <w:r w:rsidRPr="006F0761">
              <w:rPr>
                <w:rFonts w:ascii="Georgia" w:hAnsi="Georgia"/>
                <w:bCs/>
                <w:color w:val="1F4E79" w:themeColor="accent5" w:themeShade="80"/>
              </w:rPr>
              <w:t xml:space="preserve">„B1” kategóriás diákszervezet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59C918C" w14:textId="2D66E9A0" w:rsidR="00821640" w:rsidRDefault="00821640" w:rsidP="00821640">
            <w:pPr>
              <w:pStyle w:val="Nincstrkz"/>
              <w:spacing w:line="254" w:lineRule="auto"/>
              <w:rPr>
                <w:rFonts w:ascii="Georgia" w:hAnsi="Georgia"/>
                <w:bCs/>
                <w:color w:val="1F4E79" w:themeColor="accent5" w:themeShade="80"/>
              </w:rPr>
            </w:pPr>
            <w:r w:rsidRPr="006F0761">
              <w:rPr>
                <w:rFonts w:ascii="Georgia" w:hAnsi="Georgia"/>
                <w:bCs/>
                <w:color w:val="1F4E79" w:themeColor="accent5" w:themeShade="80"/>
              </w:rPr>
              <w:t xml:space="preserve">max. 28 pont </w:t>
            </w: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9C918D" w14:textId="77777777" w:rsidR="00821640" w:rsidRDefault="00821640" w:rsidP="00821640">
            <w:pPr>
              <w:pStyle w:val="Nincstrkz"/>
              <w:spacing w:line="254" w:lineRule="auto"/>
              <w:rPr>
                <w:rFonts w:ascii="Georgia" w:hAnsi="Georgia"/>
                <w:bCs/>
                <w:color w:val="1F4E79" w:themeColor="accent5" w:themeShade="80"/>
              </w:rPr>
            </w:pPr>
          </w:p>
        </w:tc>
      </w:tr>
      <w:tr w:rsidR="00821640" w14:paraId="059C9192" w14:textId="77777777" w:rsidTr="00944844">
        <w:trPr>
          <w:trHeight w:val="20"/>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059C918F" w14:textId="60E544E2" w:rsidR="00821640" w:rsidRDefault="00821640" w:rsidP="00821640">
            <w:pPr>
              <w:pStyle w:val="Nincstrkz"/>
              <w:spacing w:line="254" w:lineRule="auto"/>
              <w:rPr>
                <w:rFonts w:ascii="Georgia" w:hAnsi="Georgia"/>
                <w:bCs/>
                <w:color w:val="1F4E79" w:themeColor="accent5" w:themeShade="80"/>
              </w:rPr>
            </w:pPr>
            <w:r w:rsidRPr="006F0761">
              <w:rPr>
                <w:rFonts w:ascii="Georgia" w:hAnsi="Georgia"/>
                <w:bCs/>
                <w:color w:val="1F4E79" w:themeColor="accent5" w:themeShade="80"/>
              </w:rPr>
              <w:t xml:space="preserve">„B2” kategóriás diákszervezet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59C9190" w14:textId="7DF4296F" w:rsidR="00821640" w:rsidRDefault="00821640" w:rsidP="00821640">
            <w:pPr>
              <w:pStyle w:val="Nincstrkz"/>
              <w:spacing w:line="254" w:lineRule="auto"/>
              <w:rPr>
                <w:rFonts w:ascii="Georgia" w:hAnsi="Georgia"/>
                <w:bCs/>
                <w:color w:val="1F4E79" w:themeColor="accent5" w:themeShade="80"/>
              </w:rPr>
            </w:pPr>
            <w:r w:rsidRPr="006F0761">
              <w:rPr>
                <w:rFonts w:ascii="Georgia" w:hAnsi="Georgia"/>
                <w:bCs/>
                <w:color w:val="1F4E79" w:themeColor="accent5" w:themeShade="80"/>
              </w:rPr>
              <w:t xml:space="preserve">max. 16 pont </w:t>
            </w: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9C9191" w14:textId="77777777" w:rsidR="00821640" w:rsidRDefault="00821640" w:rsidP="00821640">
            <w:pPr>
              <w:pStyle w:val="Nincstrkz"/>
              <w:spacing w:line="254" w:lineRule="auto"/>
              <w:rPr>
                <w:rFonts w:ascii="Georgia" w:hAnsi="Georgia"/>
                <w:bCs/>
                <w:color w:val="1F4E79" w:themeColor="accent5" w:themeShade="80"/>
              </w:rPr>
            </w:pPr>
          </w:p>
        </w:tc>
      </w:tr>
      <w:tr w:rsidR="00220472" w14:paraId="059C919E" w14:textId="77777777">
        <w:trPr>
          <w:trHeight w:val="20"/>
        </w:trPr>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C919B" w14:textId="77777777" w:rsidR="00220472" w:rsidRDefault="00E87854">
            <w:pPr>
              <w:pStyle w:val="Nincstrkz"/>
              <w:spacing w:line="254" w:lineRule="auto"/>
              <w:rPr>
                <w:rFonts w:ascii="Georgia" w:hAnsi="Georgia"/>
                <w:bCs/>
                <w:color w:val="1F4E79" w:themeColor="accent5" w:themeShade="80"/>
              </w:rPr>
            </w:pPr>
            <w:r>
              <w:rPr>
                <w:rFonts w:ascii="Georgia" w:hAnsi="Georgia"/>
                <w:bCs/>
                <w:color w:val="1F4E79" w:themeColor="accent5" w:themeShade="80"/>
              </w:rPr>
              <w:t>1.3 Hallgatói szervezetben végzett felsővezetői tevékenység</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C919C" w14:textId="77777777" w:rsidR="00220472" w:rsidRDefault="00E87854">
            <w:pPr>
              <w:pStyle w:val="Nincstrkz"/>
              <w:spacing w:line="254" w:lineRule="auto"/>
              <w:rPr>
                <w:rFonts w:ascii="Georgia" w:hAnsi="Georgia"/>
                <w:bCs/>
                <w:color w:val="1F4E79" w:themeColor="accent5" w:themeShade="80"/>
              </w:rPr>
            </w:pPr>
            <w:r>
              <w:rPr>
                <w:rFonts w:ascii="Georgia" w:hAnsi="Georgia"/>
                <w:bCs/>
                <w:color w:val="1F4E79" w:themeColor="accent5" w:themeShade="80"/>
              </w:rPr>
              <w:t>max. 60 pont</w:t>
            </w: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9C919D" w14:textId="77777777" w:rsidR="00220472" w:rsidRDefault="00220472">
            <w:pPr>
              <w:pStyle w:val="Nincstrkz"/>
              <w:spacing w:line="254" w:lineRule="auto"/>
              <w:rPr>
                <w:rFonts w:ascii="Georgia" w:hAnsi="Georgia"/>
                <w:bCs/>
                <w:color w:val="1F4E79" w:themeColor="accent5" w:themeShade="80"/>
              </w:rPr>
            </w:pPr>
          </w:p>
        </w:tc>
      </w:tr>
      <w:tr w:rsidR="00220472" w14:paraId="059C91A2" w14:textId="77777777">
        <w:trPr>
          <w:trHeight w:val="20"/>
        </w:trPr>
        <w:tc>
          <w:tcPr>
            <w:tcW w:w="31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C919F" w14:textId="77777777" w:rsidR="00220472" w:rsidRDefault="00E87854">
            <w:pPr>
              <w:pStyle w:val="Nincstrkz"/>
              <w:spacing w:line="254" w:lineRule="auto"/>
              <w:rPr>
                <w:rFonts w:ascii="Georgia" w:hAnsi="Georgia"/>
                <w:bCs/>
                <w:color w:val="1F4E79" w:themeColor="accent5" w:themeShade="80"/>
              </w:rPr>
            </w:pPr>
            <w:r>
              <w:rPr>
                <w:rFonts w:ascii="Georgia" w:hAnsi="Georgia"/>
                <w:bCs/>
                <w:color w:val="1F4E79" w:themeColor="accent5" w:themeShade="80"/>
              </w:rPr>
              <w:t>Hallgatói Önkormányzat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C91A0" w14:textId="77777777" w:rsidR="00220472" w:rsidRDefault="00E87854">
            <w:pPr>
              <w:pStyle w:val="Nincstrkz"/>
              <w:spacing w:line="254" w:lineRule="auto"/>
              <w:rPr>
                <w:rFonts w:ascii="Georgia" w:hAnsi="Georgia"/>
                <w:bCs/>
                <w:color w:val="1F4E79" w:themeColor="accent5" w:themeShade="80"/>
              </w:rPr>
            </w:pPr>
            <w:r>
              <w:rPr>
                <w:rFonts w:ascii="Georgia" w:hAnsi="Georgia"/>
                <w:bCs/>
                <w:color w:val="1F4E79" w:themeColor="accent5" w:themeShade="80"/>
              </w:rPr>
              <w:t>max. 60 pont</w:t>
            </w: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9C91A1" w14:textId="77777777" w:rsidR="00220472" w:rsidRDefault="00220472">
            <w:pPr>
              <w:pStyle w:val="Nincstrkz"/>
              <w:spacing w:line="254" w:lineRule="auto"/>
              <w:rPr>
                <w:rFonts w:ascii="Georgia" w:hAnsi="Georgia"/>
                <w:bCs/>
                <w:color w:val="1F4E79" w:themeColor="accent5" w:themeShade="80"/>
              </w:rPr>
            </w:pPr>
          </w:p>
        </w:tc>
      </w:tr>
      <w:tr w:rsidR="006F0761" w14:paraId="059C91A6" w14:textId="77777777" w:rsidTr="00944844">
        <w:trPr>
          <w:trHeight w:val="20"/>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059C91A3" w14:textId="0AEE03BE" w:rsidR="006F0761" w:rsidRDefault="006F0761" w:rsidP="006F0761">
            <w:pPr>
              <w:pStyle w:val="Nincstrkz"/>
              <w:spacing w:line="254" w:lineRule="auto"/>
              <w:rPr>
                <w:rFonts w:ascii="Georgia" w:hAnsi="Georgia"/>
                <w:bCs/>
                <w:color w:val="1F4E79" w:themeColor="accent5" w:themeShade="80"/>
              </w:rPr>
            </w:pPr>
            <w:r w:rsidRPr="006F0761">
              <w:rPr>
                <w:rFonts w:ascii="Georgia" w:hAnsi="Georgia"/>
                <w:bCs/>
                <w:color w:val="1F4E79" w:themeColor="accent5" w:themeShade="80"/>
              </w:rPr>
              <w:t xml:space="preserve">„A” kategóriás diákszervezet vagy „Szakkollégium”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59C91A4" w14:textId="228E7653" w:rsidR="006F0761" w:rsidRDefault="006F0761" w:rsidP="006F0761">
            <w:pPr>
              <w:pStyle w:val="Nincstrkz"/>
              <w:spacing w:line="254" w:lineRule="auto"/>
              <w:rPr>
                <w:rFonts w:ascii="Georgia" w:hAnsi="Georgia"/>
                <w:bCs/>
                <w:color w:val="1F4E79" w:themeColor="accent5" w:themeShade="80"/>
              </w:rPr>
            </w:pPr>
            <w:r w:rsidRPr="006F0761">
              <w:rPr>
                <w:rFonts w:ascii="Georgia" w:hAnsi="Georgia"/>
                <w:bCs/>
                <w:color w:val="1F4E79" w:themeColor="accent5" w:themeShade="80"/>
              </w:rPr>
              <w:t xml:space="preserve">max. 60 pont </w:t>
            </w: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9C91A5" w14:textId="77777777" w:rsidR="006F0761" w:rsidRDefault="006F0761" w:rsidP="006F0761">
            <w:pPr>
              <w:pStyle w:val="Nincstrkz"/>
              <w:spacing w:line="254" w:lineRule="auto"/>
              <w:rPr>
                <w:rFonts w:ascii="Georgia" w:hAnsi="Georgia"/>
                <w:bCs/>
                <w:color w:val="1F4E79" w:themeColor="accent5" w:themeShade="80"/>
              </w:rPr>
            </w:pPr>
          </w:p>
        </w:tc>
      </w:tr>
      <w:tr w:rsidR="006F0761" w14:paraId="059C91AA" w14:textId="77777777" w:rsidTr="00944844">
        <w:trPr>
          <w:trHeight w:val="20"/>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059C91A7" w14:textId="0B7C209B" w:rsidR="006F0761" w:rsidRDefault="006F0761" w:rsidP="006F0761">
            <w:pPr>
              <w:pStyle w:val="Nincstrkz"/>
              <w:spacing w:line="254" w:lineRule="auto"/>
              <w:rPr>
                <w:rFonts w:ascii="Georgia" w:hAnsi="Georgia"/>
                <w:bCs/>
                <w:color w:val="1F4E79" w:themeColor="accent5" w:themeShade="80"/>
              </w:rPr>
            </w:pPr>
            <w:r w:rsidRPr="006F0761">
              <w:rPr>
                <w:rFonts w:ascii="Georgia" w:hAnsi="Georgia"/>
                <w:bCs/>
                <w:color w:val="1F4E79" w:themeColor="accent5" w:themeShade="80"/>
              </w:rPr>
              <w:t xml:space="preserve">„B1” kategóriás diákszervezet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59C91A8" w14:textId="564CD4BD" w:rsidR="006F0761" w:rsidRDefault="006F0761" w:rsidP="006F0761">
            <w:pPr>
              <w:pStyle w:val="Nincstrkz"/>
              <w:spacing w:line="254" w:lineRule="auto"/>
              <w:rPr>
                <w:rFonts w:ascii="Georgia" w:hAnsi="Georgia"/>
                <w:bCs/>
                <w:color w:val="1F4E79" w:themeColor="accent5" w:themeShade="80"/>
              </w:rPr>
            </w:pPr>
            <w:r w:rsidRPr="006F0761">
              <w:rPr>
                <w:rFonts w:ascii="Georgia" w:hAnsi="Georgia"/>
                <w:bCs/>
                <w:color w:val="1F4E79" w:themeColor="accent5" w:themeShade="80"/>
              </w:rPr>
              <w:t xml:space="preserve">max. 48 pont </w:t>
            </w: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9C91A9" w14:textId="77777777" w:rsidR="006F0761" w:rsidRDefault="006F0761" w:rsidP="006F0761">
            <w:pPr>
              <w:pStyle w:val="Nincstrkz"/>
              <w:spacing w:line="254" w:lineRule="auto"/>
              <w:rPr>
                <w:rFonts w:ascii="Georgia" w:hAnsi="Georgia"/>
                <w:bCs/>
                <w:color w:val="1F4E79" w:themeColor="accent5" w:themeShade="80"/>
              </w:rPr>
            </w:pPr>
          </w:p>
        </w:tc>
      </w:tr>
      <w:tr w:rsidR="006F0761" w14:paraId="059C91AE" w14:textId="77777777" w:rsidTr="00944844">
        <w:trPr>
          <w:trHeight w:val="20"/>
        </w:trPr>
        <w:tc>
          <w:tcPr>
            <w:tcW w:w="3113" w:type="dxa"/>
            <w:tcBorders>
              <w:top w:val="single" w:sz="4" w:space="0" w:color="000000"/>
              <w:left w:val="single" w:sz="4" w:space="0" w:color="000000"/>
              <w:bottom w:val="single" w:sz="4" w:space="0" w:color="000000"/>
              <w:right w:val="single" w:sz="4" w:space="0" w:color="000000"/>
            </w:tcBorders>
            <w:shd w:val="clear" w:color="auto" w:fill="auto"/>
          </w:tcPr>
          <w:p w14:paraId="059C91AB" w14:textId="3FD1C960" w:rsidR="006F0761" w:rsidRDefault="006F0761" w:rsidP="006F0761">
            <w:pPr>
              <w:pStyle w:val="Nincstrkz"/>
              <w:spacing w:line="254" w:lineRule="auto"/>
              <w:rPr>
                <w:rFonts w:ascii="Georgia" w:hAnsi="Georgia"/>
                <w:bCs/>
                <w:color w:val="1F4E79" w:themeColor="accent5" w:themeShade="80"/>
              </w:rPr>
            </w:pPr>
            <w:r w:rsidRPr="006F0761">
              <w:rPr>
                <w:rFonts w:ascii="Georgia" w:hAnsi="Georgia"/>
                <w:bCs/>
                <w:color w:val="1F4E79" w:themeColor="accent5" w:themeShade="80"/>
              </w:rPr>
              <w:t xml:space="preserve">„B2” kategóriás diákszervezet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59C91AC" w14:textId="71B22AED" w:rsidR="006F0761" w:rsidRDefault="006F0761" w:rsidP="006F0761">
            <w:pPr>
              <w:pStyle w:val="Nincstrkz"/>
              <w:spacing w:line="254" w:lineRule="auto"/>
              <w:rPr>
                <w:rFonts w:ascii="Georgia" w:hAnsi="Georgia"/>
                <w:bCs/>
                <w:color w:val="1F4E79" w:themeColor="accent5" w:themeShade="80"/>
              </w:rPr>
            </w:pPr>
            <w:r w:rsidRPr="006F0761">
              <w:rPr>
                <w:rFonts w:ascii="Georgia" w:hAnsi="Georgia"/>
                <w:bCs/>
                <w:color w:val="1F4E79" w:themeColor="accent5" w:themeShade="80"/>
              </w:rPr>
              <w:t xml:space="preserve">max. 36 pont </w:t>
            </w: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9C91AD" w14:textId="77777777" w:rsidR="006F0761" w:rsidRDefault="006F0761" w:rsidP="006F0761">
            <w:pPr>
              <w:pStyle w:val="Nincstrkz"/>
              <w:spacing w:line="254" w:lineRule="auto"/>
              <w:rPr>
                <w:rFonts w:ascii="Georgia" w:hAnsi="Georgia"/>
                <w:bCs/>
                <w:color w:val="1F4E79" w:themeColor="accent5" w:themeShade="80"/>
              </w:rPr>
            </w:pPr>
          </w:p>
        </w:tc>
      </w:tr>
    </w:tbl>
    <w:p w14:paraId="059C91B7" w14:textId="77777777" w:rsidR="00220472" w:rsidRDefault="00220472">
      <w:pPr>
        <w:pStyle w:val="Nincstrkz"/>
        <w:spacing w:line="254" w:lineRule="auto"/>
        <w:rPr>
          <w:rFonts w:ascii="Georgia" w:hAnsi="Georgia"/>
          <w:color w:val="1F4E79" w:themeColor="accent5" w:themeShade="80"/>
        </w:rPr>
      </w:pPr>
    </w:p>
    <w:p w14:paraId="059C91B8" w14:textId="77777777" w:rsidR="00220472" w:rsidRDefault="00E87854">
      <w:pPr>
        <w:pStyle w:val="Listaszerbekezds"/>
        <w:numPr>
          <w:ilvl w:val="0"/>
          <w:numId w:val="2"/>
        </w:numPr>
        <w:spacing w:after="120"/>
        <w:ind w:left="426" w:hanging="426"/>
        <w:rPr>
          <w:rFonts w:ascii="Georgia" w:hAnsi="Georgia"/>
          <w:b/>
          <w:bCs/>
          <w:color w:val="1F4E79" w:themeColor="accent5" w:themeShade="80"/>
          <w:sz w:val="22"/>
          <w:szCs w:val="22"/>
        </w:rPr>
      </w:pPr>
      <w:r>
        <w:rPr>
          <w:rFonts w:ascii="Georgia" w:hAnsi="Georgia"/>
          <w:b/>
          <w:bCs/>
          <w:color w:val="1F4E79" w:themeColor="accent5" w:themeShade="80"/>
          <w:sz w:val="22"/>
          <w:szCs w:val="22"/>
        </w:rPr>
        <w:t>Igazolásokról:</w:t>
      </w:r>
    </w:p>
    <w:p w14:paraId="059C91B9" w14:textId="77777777" w:rsidR="00220472" w:rsidRDefault="00E87854">
      <w:pPr>
        <w:spacing w:before="60" w:after="60" w:line="240" w:lineRule="auto"/>
        <w:jc w:val="both"/>
        <w:rPr>
          <w:rFonts w:ascii="Georgia" w:hAnsi="Georgia"/>
          <w:color w:val="1F4E79" w:themeColor="accent5" w:themeShade="80"/>
        </w:rPr>
      </w:pPr>
      <w:r>
        <w:rPr>
          <w:rFonts w:ascii="Georgia" w:hAnsi="Georgia"/>
          <w:color w:val="1F4E79" w:themeColor="accent5" w:themeShade="80"/>
        </w:rPr>
        <w:t>A táblázatban szereplő jogcímekre csak egyszer adható pont félévenként. A pályázathoz csatolt tudományos tevékenység igazolására szolgáló minden dokumentumra a hallgatónak rá kell vezetnie és alá kell írnia, hogy az adott dokumentum a táblázatban szereplő mely tevékenység igazolására szolgál. Az igazolást kiállító által javasolt pontszámokat tartalmazó eredeti dokumentumokról készült szkennelt változatot vagy az igazoló egyetemi email-címéről (……@uni-corvinus.hu) küldött igazolás PDF változatának feltöltését a pályázónak a Neptunon keresztül benyújtott pályázati kérelmének benyújtásakor kell feltöltenie a megfelelő jogcímhez.</w:t>
      </w:r>
    </w:p>
    <w:p w14:paraId="059C91BA" w14:textId="77777777" w:rsidR="00220472" w:rsidRDefault="00E87854">
      <w:pPr>
        <w:rPr>
          <w:rStyle w:val="markedcontent"/>
          <w:rFonts w:ascii="Georgia" w:hAnsi="Georgia" w:cs="Arial"/>
          <w:color w:val="1F4E79" w:themeColor="accent5" w:themeShade="80"/>
        </w:rPr>
      </w:pPr>
      <w:r>
        <w:rPr>
          <w:rStyle w:val="markedcontent"/>
          <w:rFonts w:ascii="Georgia" w:hAnsi="Georgia" w:cs="Arial"/>
          <w:color w:val="1F4E79" w:themeColor="accent5" w:themeShade="80"/>
        </w:rPr>
        <w:t xml:space="preserve">A tevékenységeket igazoló iratok </w:t>
      </w:r>
    </w:p>
    <w:p w14:paraId="059C91BB" w14:textId="77777777" w:rsidR="00220472" w:rsidRDefault="00E87854">
      <w:pPr>
        <w:pStyle w:val="Listaszerbekezds"/>
        <w:numPr>
          <w:ilvl w:val="0"/>
          <w:numId w:val="4"/>
        </w:numPr>
        <w:spacing w:before="0" w:after="160" w:line="259" w:lineRule="auto"/>
        <w:jc w:val="left"/>
        <w:rPr>
          <w:rStyle w:val="markedcontent"/>
          <w:rFonts w:ascii="Georgia" w:hAnsi="Georgia"/>
          <w:color w:val="1F4E79" w:themeColor="accent5" w:themeShade="80"/>
          <w:sz w:val="22"/>
          <w:szCs w:val="22"/>
        </w:rPr>
      </w:pPr>
      <w:r>
        <w:rPr>
          <w:rStyle w:val="markedcontent"/>
          <w:rFonts w:ascii="Georgia" w:hAnsi="Georgia"/>
          <w:color w:val="1F4E79" w:themeColor="accent5" w:themeShade="80"/>
          <w:sz w:val="22"/>
          <w:szCs w:val="22"/>
        </w:rPr>
        <w:t>a szervezet vezetőjének eredeti igazolása tagságról/tevékenységről.</w:t>
      </w:r>
    </w:p>
    <w:p w14:paraId="059C91BC" w14:textId="77777777" w:rsidR="00220472" w:rsidRDefault="00E87854">
      <w:pPr>
        <w:pStyle w:val="Listaszerbekezds"/>
        <w:numPr>
          <w:ilvl w:val="0"/>
          <w:numId w:val="4"/>
        </w:numPr>
        <w:spacing w:before="0" w:after="160" w:line="259" w:lineRule="auto"/>
        <w:jc w:val="left"/>
        <w:rPr>
          <w:rFonts w:ascii="Georgia" w:hAnsi="Georgia"/>
          <w:color w:val="1F4E79" w:themeColor="accent5" w:themeShade="80"/>
          <w:sz w:val="22"/>
          <w:szCs w:val="22"/>
        </w:rPr>
      </w:pPr>
      <w:r>
        <w:rPr>
          <w:rStyle w:val="markedcontent"/>
          <w:rFonts w:ascii="Georgia" w:hAnsi="Georgia"/>
          <w:color w:val="1F4E79" w:themeColor="accent5" w:themeShade="80"/>
          <w:sz w:val="22"/>
          <w:szCs w:val="22"/>
        </w:rPr>
        <w:t>az elért helyezésről/a részvételről szóló oklevél másolata vagy a szervező(k) által kiállított és aláírt igazolás a versenyen/rendezvényen való részvételről.</w:t>
      </w:r>
    </w:p>
    <w:p w14:paraId="059C91BD" w14:textId="77777777" w:rsidR="00220472" w:rsidRDefault="00E87854">
      <w:pPr>
        <w:jc w:val="both"/>
        <w:rPr>
          <w:rFonts w:ascii="Georgia" w:hAnsi="Georgia"/>
          <w:color w:val="1F4E79" w:themeColor="accent5" w:themeShade="80"/>
        </w:rPr>
      </w:pPr>
      <w:r>
        <w:rPr>
          <w:rFonts w:ascii="Georgia" w:hAnsi="Georgia"/>
          <w:color w:val="1F4E79" w:themeColor="accent5" w:themeShade="80"/>
        </w:rPr>
        <w:t>Az igazolásnak tartalmaznia kell: a hallgató nevét és személyes adatait (amely alapján egyértelműen beazonosítható), a tevékenységet, amelyre az igazolás vonatkozik, az igazolást kiállító szervezet, személy nevét, aláírását és az igazolás kiállításának dátumát.</w:t>
      </w:r>
    </w:p>
    <w:p w14:paraId="059C91DF" w14:textId="7068A4FE" w:rsidR="00220472" w:rsidRDefault="00E87854" w:rsidP="005B4C55">
      <w:pPr>
        <w:jc w:val="both"/>
        <w:rPr>
          <w:rFonts w:ascii="Georgia" w:hAnsi="Georgia"/>
          <w:color w:val="1F4E79" w:themeColor="accent5" w:themeShade="80"/>
        </w:rPr>
      </w:pPr>
      <w:r>
        <w:rPr>
          <w:rFonts w:ascii="Georgia" w:hAnsi="Georgia"/>
          <w:color w:val="1F4E79" w:themeColor="accent5" w:themeShade="80"/>
        </w:rPr>
        <w:t>A pályázat mellé csatolandó igazolások kizárólag szkennelt változatban és PDF fájl formátumban fogadhatók el, amelyek egyenkénti mérete nem haladhatja meg az 500 Kb-ot.</w:t>
      </w:r>
    </w:p>
    <w:sectPr w:rsidR="00220472">
      <w:headerReference w:type="even" r:id="rId11"/>
      <w:headerReference w:type="default" r:id="rId12"/>
      <w:headerReference w:type="first" r:id="rId13"/>
      <w:pgSz w:w="11906" w:h="16838"/>
      <w:pgMar w:top="1135"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27FA8" w14:textId="77777777" w:rsidR="00650411" w:rsidRDefault="00650411">
      <w:pPr>
        <w:spacing w:after="0" w:line="240" w:lineRule="auto"/>
      </w:pPr>
      <w:r>
        <w:separator/>
      </w:r>
    </w:p>
  </w:endnote>
  <w:endnote w:type="continuationSeparator" w:id="0">
    <w:p w14:paraId="1D19BD1A" w14:textId="77777777" w:rsidR="00650411" w:rsidRDefault="00650411">
      <w:pPr>
        <w:spacing w:after="0" w:line="240" w:lineRule="auto"/>
      </w:pPr>
      <w:r>
        <w:continuationSeparator/>
      </w:r>
    </w:p>
  </w:endnote>
  <w:endnote w:type="continuationNotice" w:id="1">
    <w:p w14:paraId="47E6D9F8" w14:textId="77777777" w:rsidR="00650411" w:rsidRDefault="006504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uli">
    <w:altName w:val="Cambria"/>
    <w:charset w:val="01"/>
    <w:family w:val="roman"/>
    <w:pitch w:val="variable"/>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65B38" w14:textId="77777777" w:rsidR="00650411" w:rsidRDefault="00650411">
      <w:pPr>
        <w:spacing w:after="0" w:line="240" w:lineRule="auto"/>
      </w:pPr>
      <w:r>
        <w:separator/>
      </w:r>
    </w:p>
  </w:footnote>
  <w:footnote w:type="continuationSeparator" w:id="0">
    <w:p w14:paraId="2706371D" w14:textId="77777777" w:rsidR="00650411" w:rsidRDefault="00650411">
      <w:pPr>
        <w:spacing w:after="0" w:line="240" w:lineRule="auto"/>
      </w:pPr>
      <w:r>
        <w:continuationSeparator/>
      </w:r>
    </w:p>
  </w:footnote>
  <w:footnote w:type="continuationNotice" w:id="1">
    <w:p w14:paraId="3F8DA134" w14:textId="77777777" w:rsidR="00650411" w:rsidRDefault="006504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B2933" w14:textId="57509045" w:rsidR="00274609" w:rsidRDefault="00274609">
    <w:pPr>
      <w:pStyle w:val="lfej"/>
    </w:pPr>
    <w:r>
      <w:rPr>
        <w:noProof/>
      </w:rPr>
      <mc:AlternateContent>
        <mc:Choice Requires="wps">
          <w:drawing>
            <wp:anchor distT="0" distB="0" distL="0" distR="0" simplePos="0" relativeHeight="251658241" behindDoc="0" locked="0" layoutInCell="1" allowOverlap="1" wp14:anchorId="48BB949D" wp14:editId="5467D29B">
              <wp:simplePos x="635" y="635"/>
              <wp:positionH relativeFrom="page">
                <wp:align>center</wp:align>
              </wp:positionH>
              <wp:positionV relativeFrom="page">
                <wp:align>top</wp:align>
              </wp:positionV>
              <wp:extent cx="443865" cy="443865"/>
              <wp:effectExtent l="0" t="0" r="13335" b="7620"/>
              <wp:wrapNone/>
              <wp:docPr id="3" name="Szövegdoboz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2A6576" w14:textId="12832627" w:rsidR="00274609" w:rsidRPr="00274609" w:rsidRDefault="00274609" w:rsidP="00274609">
                          <w:pPr>
                            <w:spacing w:after="0"/>
                            <w:rPr>
                              <w:rFonts w:ascii="Calibri" w:eastAsia="Calibri" w:hAnsi="Calibri" w:cs="Calibri"/>
                              <w:noProof/>
                              <w:color w:val="000000"/>
                              <w:sz w:val="20"/>
                              <w:szCs w:val="20"/>
                            </w:rPr>
                          </w:pPr>
                          <w:r w:rsidRPr="00274609">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BB949D" id="_x0000_t202" coordsize="21600,21600" o:spt="202" path="m,l,21600r21600,l21600,xe">
              <v:stroke joinstyle="miter"/>
              <v:path gradientshapeok="t" o:connecttype="rect"/>
            </v:shapetype>
            <v:shape id="Szövegdoboz 3" o:spid="_x0000_s1026" type="#_x0000_t202" alt="Intern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12A6576" w14:textId="12832627" w:rsidR="00274609" w:rsidRPr="00274609" w:rsidRDefault="00274609" w:rsidP="00274609">
                    <w:pPr>
                      <w:spacing w:after="0"/>
                      <w:rPr>
                        <w:rFonts w:ascii="Calibri" w:eastAsia="Calibri" w:hAnsi="Calibri" w:cs="Calibri"/>
                        <w:noProof/>
                        <w:color w:val="000000"/>
                        <w:sz w:val="20"/>
                        <w:szCs w:val="20"/>
                      </w:rPr>
                    </w:pPr>
                    <w:r w:rsidRPr="00274609">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C91E3" w14:textId="3984547C" w:rsidR="00220472" w:rsidRDefault="00274609">
    <w:pPr>
      <w:pStyle w:val="lfej"/>
    </w:pPr>
    <w:r>
      <w:rPr>
        <w:noProof/>
      </w:rPr>
      <w:drawing>
        <wp:inline distT="0" distB="0" distL="0" distR="0" wp14:anchorId="059C91E5" wp14:editId="059C91E6">
          <wp:extent cx="1438275" cy="532130"/>
          <wp:effectExtent l="0" t="0" r="0" b="0"/>
          <wp:docPr id="1" name="Kép 12" descr="A képen szöveg, aláírá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2" descr="A képen szöveg, aláírás látható&#10;&#10;Automatikusan generált leírás"/>
                  <pic:cNvPicPr>
                    <a:picLocks noChangeAspect="1" noChangeArrowheads="1"/>
                  </pic:cNvPicPr>
                </pic:nvPicPr>
                <pic:blipFill>
                  <a:blip r:embed="rId1"/>
                  <a:stretch>
                    <a:fillRect/>
                  </a:stretch>
                </pic:blipFill>
                <pic:spPr bwMode="auto">
                  <a:xfrm>
                    <a:off x="0" y="0"/>
                    <a:ext cx="1438275" cy="532130"/>
                  </a:xfrm>
                  <a:prstGeom prst="rect">
                    <a:avLst/>
                  </a:prstGeom>
                </pic:spPr>
              </pic:pic>
            </a:graphicData>
          </a:graphic>
        </wp:inline>
      </w:drawing>
    </w:r>
    <w:r>
      <w:tab/>
    </w:r>
    <w:r>
      <w:tab/>
    </w:r>
    <w:r w:rsidR="001B34E9">
      <w:rPr>
        <w:rFonts w:ascii="Arial" w:hAnsi="Arial" w:cs="Arial"/>
        <w:color w:val="CC9900"/>
        <w:sz w:val="18"/>
        <w:szCs w:val="18"/>
      </w:rPr>
      <w:t>Corvinus</w:t>
    </w:r>
    <w:r w:rsidR="00697484">
      <w:rPr>
        <w:rFonts w:ascii="Arial" w:hAnsi="Arial" w:cs="Arial"/>
        <w:color w:val="CC9900"/>
        <w:sz w:val="18"/>
        <w:szCs w:val="18"/>
      </w:rPr>
      <w:t>-Allianz</w:t>
    </w:r>
    <w:r w:rsidR="001B34E9">
      <w:rPr>
        <w:rFonts w:ascii="Arial" w:hAnsi="Arial" w:cs="Arial"/>
        <w:color w:val="CC9900"/>
        <w:sz w:val="18"/>
        <w:szCs w:val="18"/>
      </w:rPr>
      <w:t xml:space="preserve"> </w:t>
    </w:r>
    <w:r>
      <w:rPr>
        <w:rFonts w:ascii="Arial" w:hAnsi="Arial" w:cs="Arial"/>
        <w:color w:val="CC9900"/>
        <w:sz w:val="18"/>
        <w:szCs w:val="18"/>
      </w:rPr>
      <w:t xml:space="preserve">Ösztöndíj </w:t>
    </w:r>
    <w:r w:rsidR="001B34E9">
      <w:rPr>
        <w:rFonts w:ascii="Arial" w:hAnsi="Arial" w:cs="Arial"/>
        <w:color w:val="CC9900"/>
        <w:sz w:val="18"/>
        <w:szCs w:val="18"/>
      </w:rPr>
      <w:t>2024/2025</w:t>
    </w:r>
    <w:r>
      <w:rPr>
        <w:rFonts w:ascii="Arial" w:hAnsi="Arial" w:cs="Arial"/>
        <w:color w:val="CC9900"/>
        <w:sz w:val="18"/>
        <w:szCs w:val="18"/>
      </w:rPr>
      <w:t>. tanév</w:t>
    </w:r>
  </w:p>
  <w:p w14:paraId="059C91E4" w14:textId="77777777" w:rsidR="00220472" w:rsidRDefault="00220472">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464E2" w14:textId="55BB6530" w:rsidR="00274609" w:rsidRDefault="00274609">
    <w:pPr>
      <w:pStyle w:val="lfej"/>
    </w:pPr>
    <w:r>
      <w:rPr>
        <w:noProof/>
      </w:rPr>
      <mc:AlternateContent>
        <mc:Choice Requires="wps">
          <w:drawing>
            <wp:anchor distT="0" distB="0" distL="0" distR="0" simplePos="0" relativeHeight="251658240" behindDoc="0" locked="0" layoutInCell="1" allowOverlap="1" wp14:anchorId="1125D1C9" wp14:editId="348DB1CC">
              <wp:simplePos x="635" y="635"/>
              <wp:positionH relativeFrom="page">
                <wp:align>center</wp:align>
              </wp:positionH>
              <wp:positionV relativeFrom="page">
                <wp:align>top</wp:align>
              </wp:positionV>
              <wp:extent cx="443865" cy="443865"/>
              <wp:effectExtent l="0" t="0" r="13335" b="7620"/>
              <wp:wrapNone/>
              <wp:docPr id="2" name="Szövegdoboz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144B2E" w14:textId="11950891" w:rsidR="00274609" w:rsidRPr="00274609" w:rsidRDefault="00274609" w:rsidP="00274609">
                          <w:pPr>
                            <w:spacing w:after="0"/>
                            <w:rPr>
                              <w:rFonts w:ascii="Calibri" w:eastAsia="Calibri" w:hAnsi="Calibri" w:cs="Calibri"/>
                              <w:noProof/>
                              <w:color w:val="000000"/>
                              <w:sz w:val="20"/>
                              <w:szCs w:val="20"/>
                            </w:rPr>
                          </w:pPr>
                          <w:r w:rsidRPr="00274609">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25D1C9" id="_x0000_t202" coordsize="21600,21600" o:spt="202" path="m,l,21600r21600,l21600,xe">
              <v:stroke joinstyle="miter"/>
              <v:path gradientshapeok="t" o:connecttype="rect"/>
            </v:shapetype>
            <v:shape id="Szövegdoboz 2" o:spid="_x0000_s1027"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C144B2E" w14:textId="11950891" w:rsidR="00274609" w:rsidRPr="00274609" w:rsidRDefault="00274609" w:rsidP="00274609">
                    <w:pPr>
                      <w:spacing w:after="0"/>
                      <w:rPr>
                        <w:rFonts w:ascii="Calibri" w:eastAsia="Calibri" w:hAnsi="Calibri" w:cs="Calibri"/>
                        <w:noProof/>
                        <w:color w:val="000000"/>
                        <w:sz w:val="20"/>
                        <w:szCs w:val="20"/>
                      </w:rPr>
                    </w:pPr>
                    <w:r w:rsidRPr="00274609">
                      <w:rPr>
                        <w:rFonts w:ascii="Calibri" w:eastAsia="Calibri" w:hAnsi="Calibri" w:cs="Calibri"/>
                        <w:noProof/>
                        <w:color w:val="000000"/>
                        <w:sz w:val="20"/>
                        <w:szCs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90A3D"/>
    <w:multiLevelType w:val="multilevel"/>
    <w:tmpl w:val="F6CEBE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F5D60AD"/>
    <w:multiLevelType w:val="multilevel"/>
    <w:tmpl w:val="2B163AB4"/>
    <w:lvl w:ilvl="0">
      <w:start w:val="1"/>
      <w:numFmt w:val="decimal"/>
      <w:lvlText w:val="%1."/>
      <w:lvlJc w:val="left"/>
      <w:pPr>
        <w:tabs>
          <w:tab w:val="num" w:pos="0"/>
        </w:tabs>
        <w:ind w:left="6" w:hanging="360"/>
      </w:pPr>
    </w:lvl>
    <w:lvl w:ilvl="1">
      <w:start w:val="1"/>
      <w:numFmt w:val="lowerLetter"/>
      <w:lvlText w:val="%2."/>
      <w:lvlJc w:val="left"/>
      <w:pPr>
        <w:tabs>
          <w:tab w:val="num" w:pos="0"/>
        </w:tabs>
        <w:ind w:left="726" w:hanging="360"/>
      </w:pPr>
    </w:lvl>
    <w:lvl w:ilvl="2">
      <w:start w:val="1"/>
      <w:numFmt w:val="lowerRoman"/>
      <w:lvlText w:val="%3."/>
      <w:lvlJc w:val="right"/>
      <w:pPr>
        <w:tabs>
          <w:tab w:val="num" w:pos="0"/>
        </w:tabs>
        <w:ind w:left="1446" w:hanging="180"/>
      </w:pPr>
    </w:lvl>
    <w:lvl w:ilvl="3">
      <w:start w:val="1"/>
      <w:numFmt w:val="decimal"/>
      <w:lvlText w:val="%4."/>
      <w:lvlJc w:val="left"/>
      <w:pPr>
        <w:tabs>
          <w:tab w:val="num" w:pos="0"/>
        </w:tabs>
        <w:ind w:left="2166" w:hanging="360"/>
      </w:pPr>
    </w:lvl>
    <w:lvl w:ilvl="4">
      <w:start w:val="1"/>
      <w:numFmt w:val="lowerLetter"/>
      <w:lvlText w:val="%5."/>
      <w:lvlJc w:val="left"/>
      <w:pPr>
        <w:tabs>
          <w:tab w:val="num" w:pos="0"/>
        </w:tabs>
        <w:ind w:left="2886" w:hanging="360"/>
      </w:pPr>
    </w:lvl>
    <w:lvl w:ilvl="5">
      <w:start w:val="1"/>
      <w:numFmt w:val="lowerRoman"/>
      <w:lvlText w:val="%6."/>
      <w:lvlJc w:val="right"/>
      <w:pPr>
        <w:tabs>
          <w:tab w:val="num" w:pos="0"/>
        </w:tabs>
        <w:ind w:left="3606" w:hanging="180"/>
      </w:pPr>
    </w:lvl>
    <w:lvl w:ilvl="6">
      <w:start w:val="1"/>
      <w:numFmt w:val="decimal"/>
      <w:lvlText w:val="%7."/>
      <w:lvlJc w:val="left"/>
      <w:pPr>
        <w:tabs>
          <w:tab w:val="num" w:pos="0"/>
        </w:tabs>
        <w:ind w:left="4326" w:hanging="360"/>
      </w:pPr>
    </w:lvl>
    <w:lvl w:ilvl="7">
      <w:start w:val="1"/>
      <w:numFmt w:val="lowerLetter"/>
      <w:lvlText w:val="%8."/>
      <w:lvlJc w:val="left"/>
      <w:pPr>
        <w:tabs>
          <w:tab w:val="num" w:pos="0"/>
        </w:tabs>
        <w:ind w:left="5046" w:hanging="360"/>
      </w:pPr>
    </w:lvl>
    <w:lvl w:ilvl="8">
      <w:start w:val="1"/>
      <w:numFmt w:val="lowerRoman"/>
      <w:lvlText w:val="%9."/>
      <w:lvlJc w:val="right"/>
      <w:pPr>
        <w:tabs>
          <w:tab w:val="num" w:pos="0"/>
        </w:tabs>
        <w:ind w:left="5766" w:hanging="180"/>
      </w:pPr>
    </w:lvl>
  </w:abstractNum>
  <w:abstractNum w:abstractNumId="2" w15:restartNumberingAfterBreak="0">
    <w:nsid w:val="5BE6466B"/>
    <w:multiLevelType w:val="multilevel"/>
    <w:tmpl w:val="5202935C"/>
    <w:lvl w:ilvl="0">
      <w:start w:val="12"/>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FB90B88"/>
    <w:multiLevelType w:val="multilevel"/>
    <w:tmpl w:val="142054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24A0C43"/>
    <w:multiLevelType w:val="multilevel"/>
    <w:tmpl w:val="1F70571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Letter"/>
      <w:lvlText w:val="%2%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642350AA"/>
    <w:multiLevelType w:val="multilevel"/>
    <w:tmpl w:val="B636DF00"/>
    <w:lvl w:ilvl="0">
      <w:start w:val="1"/>
      <w:numFmt w:val="lowerLetter"/>
      <w:lvlText w:val="%1)"/>
      <w:lvlJc w:val="left"/>
      <w:pPr>
        <w:tabs>
          <w:tab w:val="num" w:pos="0"/>
        </w:tabs>
        <w:ind w:left="927" w:hanging="360"/>
      </w:p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6" w15:restartNumberingAfterBreak="0">
    <w:nsid w:val="7DB02DEE"/>
    <w:multiLevelType w:val="multilevel"/>
    <w:tmpl w:val="83AE392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927"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37877958">
    <w:abstractNumId w:val="4"/>
  </w:num>
  <w:num w:numId="2" w16cid:durableId="40714006">
    <w:abstractNumId w:val="1"/>
  </w:num>
  <w:num w:numId="3" w16cid:durableId="1952473818">
    <w:abstractNumId w:val="3"/>
  </w:num>
  <w:num w:numId="4" w16cid:durableId="1049383091">
    <w:abstractNumId w:val="2"/>
  </w:num>
  <w:num w:numId="5" w16cid:durableId="464473036">
    <w:abstractNumId w:val="5"/>
  </w:num>
  <w:num w:numId="6" w16cid:durableId="671958761">
    <w:abstractNumId w:val="6"/>
  </w:num>
  <w:num w:numId="7" w16cid:durableId="1475413804">
    <w:abstractNumId w:val="0"/>
  </w:num>
  <w:num w:numId="8" w16cid:durableId="184890934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472"/>
    <w:rsid w:val="00002C07"/>
    <w:rsid w:val="00005F35"/>
    <w:rsid w:val="00017077"/>
    <w:rsid w:val="0002494A"/>
    <w:rsid w:val="0002646D"/>
    <w:rsid w:val="00026DDB"/>
    <w:rsid w:val="00046324"/>
    <w:rsid w:val="00046C59"/>
    <w:rsid w:val="00050156"/>
    <w:rsid w:val="000578C1"/>
    <w:rsid w:val="00064E0A"/>
    <w:rsid w:val="000700E8"/>
    <w:rsid w:val="000A0B3C"/>
    <w:rsid w:val="000A6B5A"/>
    <w:rsid w:val="000B7CAE"/>
    <w:rsid w:val="000C6814"/>
    <w:rsid w:val="000D3F51"/>
    <w:rsid w:val="000D4F07"/>
    <w:rsid w:val="000D6D77"/>
    <w:rsid w:val="000F3DF3"/>
    <w:rsid w:val="00110F7C"/>
    <w:rsid w:val="00117657"/>
    <w:rsid w:val="00117F1A"/>
    <w:rsid w:val="001233EF"/>
    <w:rsid w:val="0013729E"/>
    <w:rsid w:val="00143659"/>
    <w:rsid w:val="00157B14"/>
    <w:rsid w:val="0018552E"/>
    <w:rsid w:val="001A780A"/>
    <w:rsid w:val="001B34E9"/>
    <w:rsid w:val="001D4739"/>
    <w:rsid w:val="001E728C"/>
    <w:rsid w:val="001F723B"/>
    <w:rsid w:val="00206449"/>
    <w:rsid w:val="00220472"/>
    <w:rsid w:val="00232BD2"/>
    <w:rsid w:val="0024116A"/>
    <w:rsid w:val="002552EE"/>
    <w:rsid w:val="00274609"/>
    <w:rsid w:val="0027601E"/>
    <w:rsid w:val="0028559C"/>
    <w:rsid w:val="00285B3B"/>
    <w:rsid w:val="0029368A"/>
    <w:rsid w:val="002C0B69"/>
    <w:rsid w:val="002D71BC"/>
    <w:rsid w:val="002F2DAE"/>
    <w:rsid w:val="00302A54"/>
    <w:rsid w:val="003069C1"/>
    <w:rsid w:val="00315387"/>
    <w:rsid w:val="0031758C"/>
    <w:rsid w:val="00335DFA"/>
    <w:rsid w:val="00360074"/>
    <w:rsid w:val="00365354"/>
    <w:rsid w:val="00381EDB"/>
    <w:rsid w:val="003A5B98"/>
    <w:rsid w:val="003C623E"/>
    <w:rsid w:val="003E466C"/>
    <w:rsid w:val="003E6034"/>
    <w:rsid w:val="0040222E"/>
    <w:rsid w:val="00406B65"/>
    <w:rsid w:val="004226D1"/>
    <w:rsid w:val="004278B4"/>
    <w:rsid w:val="00431A22"/>
    <w:rsid w:val="00440C2F"/>
    <w:rsid w:val="0046062C"/>
    <w:rsid w:val="00471EE7"/>
    <w:rsid w:val="004852CB"/>
    <w:rsid w:val="004936D0"/>
    <w:rsid w:val="00497F75"/>
    <w:rsid w:val="004A3D3E"/>
    <w:rsid w:val="004A420B"/>
    <w:rsid w:val="004B71B7"/>
    <w:rsid w:val="004C600B"/>
    <w:rsid w:val="004C679E"/>
    <w:rsid w:val="004D0AC0"/>
    <w:rsid w:val="004D0C16"/>
    <w:rsid w:val="004F3D8E"/>
    <w:rsid w:val="004F58A0"/>
    <w:rsid w:val="0055126D"/>
    <w:rsid w:val="0055353C"/>
    <w:rsid w:val="005A7A59"/>
    <w:rsid w:val="005A7A92"/>
    <w:rsid w:val="005B4C55"/>
    <w:rsid w:val="005C0327"/>
    <w:rsid w:val="005E067B"/>
    <w:rsid w:val="005F3134"/>
    <w:rsid w:val="0060754A"/>
    <w:rsid w:val="006106F5"/>
    <w:rsid w:val="006134A7"/>
    <w:rsid w:val="00634B67"/>
    <w:rsid w:val="00650411"/>
    <w:rsid w:val="00660F39"/>
    <w:rsid w:val="00687892"/>
    <w:rsid w:val="00697484"/>
    <w:rsid w:val="006C5EA4"/>
    <w:rsid w:val="006D0438"/>
    <w:rsid w:val="006D2E46"/>
    <w:rsid w:val="006D655F"/>
    <w:rsid w:val="006F0761"/>
    <w:rsid w:val="00722B79"/>
    <w:rsid w:val="00732A4F"/>
    <w:rsid w:val="00732B96"/>
    <w:rsid w:val="00737B2E"/>
    <w:rsid w:val="00741F94"/>
    <w:rsid w:val="00744C83"/>
    <w:rsid w:val="00757003"/>
    <w:rsid w:val="0076115B"/>
    <w:rsid w:val="00774C8A"/>
    <w:rsid w:val="00775307"/>
    <w:rsid w:val="00775ED2"/>
    <w:rsid w:val="0078388B"/>
    <w:rsid w:val="00783A84"/>
    <w:rsid w:val="00785E73"/>
    <w:rsid w:val="007863CF"/>
    <w:rsid w:val="00787FF7"/>
    <w:rsid w:val="0079611D"/>
    <w:rsid w:val="007D52A1"/>
    <w:rsid w:val="007E01C8"/>
    <w:rsid w:val="007E0446"/>
    <w:rsid w:val="007E2F70"/>
    <w:rsid w:val="007F0D98"/>
    <w:rsid w:val="0080477B"/>
    <w:rsid w:val="00821640"/>
    <w:rsid w:val="008237F6"/>
    <w:rsid w:val="00823BE5"/>
    <w:rsid w:val="008271C2"/>
    <w:rsid w:val="00827D1B"/>
    <w:rsid w:val="008648CB"/>
    <w:rsid w:val="0086696D"/>
    <w:rsid w:val="00867A97"/>
    <w:rsid w:val="00876717"/>
    <w:rsid w:val="008769A8"/>
    <w:rsid w:val="00883A42"/>
    <w:rsid w:val="00886645"/>
    <w:rsid w:val="008909A8"/>
    <w:rsid w:val="00891745"/>
    <w:rsid w:val="008A040A"/>
    <w:rsid w:val="008A0B19"/>
    <w:rsid w:val="008B0F23"/>
    <w:rsid w:val="008B6BB8"/>
    <w:rsid w:val="00944844"/>
    <w:rsid w:val="00945722"/>
    <w:rsid w:val="00963D30"/>
    <w:rsid w:val="00967A26"/>
    <w:rsid w:val="009807A9"/>
    <w:rsid w:val="00980AB7"/>
    <w:rsid w:val="00997B64"/>
    <w:rsid w:val="009B43B9"/>
    <w:rsid w:val="009C6DB4"/>
    <w:rsid w:val="009D03A5"/>
    <w:rsid w:val="009D6029"/>
    <w:rsid w:val="009F1962"/>
    <w:rsid w:val="009F6189"/>
    <w:rsid w:val="00A22312"/>
    <w:rsid w:val="00A31793"/>
    <w:rsid w:val="00A5032A"/>
    <w:rsid w:val="00A5374B"/>
    <w:rsid w:val="00A55144"/>
    <w:rsid w:val="00A65832"/>
    <w:rsid w:val="00A67DC0"/>
    <w:rsid w:val="00A74366"/>
    <w:rsid w:val="00A8401D"/>
    <w:rsid w:val="00AB0621"/>
    <w:rsid w:val="00AB5B22"/>
    <w:rsid w:val="00AB73EC"/>
    <w:rsid w:val="00AB7527"/>
    <w:rsid w:val="00AD1A0B"/>
    <w:rsid w:val="00AD20AB"/>
    <w:rsid w:val="00AE0341"/>
    <w:rsid w:val="00AF4859"/>
    <w:rsid w:val="00B01BE0"/>
    <w:rsid w:val="00B1578B"/>
    <w:rsid w:val="00B24528"/>
    <w:rsid w:val="00B24C6A"/>
    <w:rsid w:val="00B34E84"/>
    <w:rsid w:val="00B55D54"/>
    <w:rsid w:val="00B66312"/>
    <w:rsid w:val="00B93A72"/>
    <w:rsid w:val="00BA6913"/>
    <w:rsid w:val="00BB6783"/>
    <w:rsid w:val="00BC0D69"/>
    <w:rsid w:val="00BC25AC"/>
    <w:rsid w:val="00BC291F"/>
    <w:rsid w:val="00BC417A"/>
    <w:rsid w:val="00BD3F00"/>
    <w:rsid w:val="00BD41F3"/>
    <w:rsid w:val="00BE00CC"/>
    <w:rsid w:val="00BF023D"/>
    <w:rsid w:val="00BF1E93"/>
    <w:rsid w:val="00BF46ED"/>
    <w:rsid w:val="00BF5BDE"/>
    <w:rsid w:val="00C24465"/>
    <w:rsid w:val="00C250D0"/>
    <w:rsid w:val="00C41BC0"/>
    <w:rsid w:val="00C44DE6"/>
    <w:rsid w:val="00C5710A"/>
    <w:rsid w:val="00C60C5E"/>
    <w:rsid w:val="00C85B8E"/>
    <w:rsid w:val="00C911DC"/>
    <w:rsid w:val="00CB3AD3"/>
    <w:rsid w:val="00CD5768"/>
    <w:rsid w:val="00CD7463"/>
    <w:rsid w:val="00CD79EF"/>
    <w:rsid w:val="00D00918"/>
    <w:rsid w:val="00D13FAA"/>
    <w:rsid w:val="00D143F2"/>
    <w:rsid w:val="00D1620F"/>
    <w:rsid w:val="00D20536"/>
    <w:rsid w:val="00D20B72"/>
    <w:rsid w:val="00D23BBA"/>
    <w:rsid w:val="00D23C55"/>
    <w:rsid w:val="00D409FC"/>
    <w:rsid w:val="00D40F67"/>
    <w:rsid w:val="00D45688"/>
    <w:rsid w:val="00D60F94"/>
    <w:rsid w:val="00DA1619"/>
    <w:rsid w:val="00DC387B"/>
    <w:rsid w:val="00DC3F79"/>
    <w:rsid w:val="00DE51FE"/>
    <w:rsid w:val="00DE6658"/>
    <w:rsid w:val="00DE6BAC"/>
    <w:rsid w:val="00DF22C2"/>
    <w:rsid w:val="00E321FF"/>
    <w:rsid w:val="00E342D3"/>
    <w:rsid w:val="00E406B9"/>
    <w:rsid w:val="00E64C9C"/>
    <w:rsid w:val="00E776C4"/>
    <w:rsid w:val="00E8462F"/>
    <w:rsid w:val="00E87854"/>
    <w:rsid w:val="00E95EAC"/>
    <w:rsid w:val="00EA5C97"/>
    <w:rsid w:val="00EA5F58"/>
    <w:rsid w:val="00EB0E29"/>
    <w:rsid w:val="00EB58F1"/>
    <w:rsid w:val="00EC5FF9"/>
    <w:rsid w:val="00ED08A2"/>
    <w:rsid w:val="00ED14D1"/>
    <w:rsid w:val="00EE1DD4"/>
    <w:rsid w:val="00F03D01"/>
    <w:rsid w:val="00F07AD6"/>
    <w:rsid w:val="00F10ECF"/>
    <w:rsid w:val="00F3070A"/>
    <w:rsid w:val="00F3102D"/>
    <w:rsid w:val="00F36B7B"/>
    <w:rsid w:val="00F40CE0"/>
    <w:rsid w:val="00F436E7"/>
    <w:rsid w:val="00F85669"/>
    <w:rsid w:val="00F86A26"/>
    <w:rsid w:val="00F905C1"/>
    <w:rsid w:val="00FB277D"/>
    <w:rsid w:val="00FB3166"/>
    <w:rsid w:val="00FC41E4"/>
    <w:rsid w:val="00FF0952"/>
    <w:rsid w:val="00FF2FAF"/>
    <w:rsid w:val="00FF7A1D"/>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C8FF7"/>
  <w15:docId w15:val="{C45F2127-EB19-4A66-A0F6-0CDEB920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40BF1"/>
    <w:pPr>
      <w:spacing w:after="160" w:line="254" w:lineRule="auto"/>
    </w:pPr>
  </w:style>
  <w:style w:type="paragraph" w:styleId="Cmsor2">
    <w:name w:val="heading 2"/>
    <w:basedOn w:val="Norml"/>
    <w:next w:val="Norml"/>
    <w:link w:val="Cmsor2Char"/>
    <w:uiPriority w:val="9"/>
    <w:semiHidden/>
    <w:unhideWhenUsed/>
    <w:qFormat/>
    <w:rsid w:val="00D40B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semiHidden/>
    <w:qFormat/>
    <w:rsid w:val="00D40BF1"/>
    <w:rPr>
      <w:rFonts w:asciiTheme="majorHAnsi" w:eastAsiaTheme="majorEastAsia" w:hAnsiTheme="majorHAnsi" w:cstheme="majorBidi"/>
      <w:color w:val="2F5496" w:themeColor="accent1" w:themeShade="BF"/>
      <w:sz w:val="26"/>
      <w:szCs w:val="26"/>
    </w:rPr>
  </w:style>
  <w:style w:type="character" w:styleId="Hiperhivatkozs">
    <w:name w:val="Hyperlink"/>
    <w:basedOn w:val="Bekezdsalapbettpusa"/>
    <w:uiPriority w:val="99"/>
    <w:unhideWhenUsed/>
    <w:rsid w:val="00D40BF1"/>
    <w:rPr>
      <w:color w:val="0563C1" w:themeColor="hyperlink"/>
      <w:u w:val="single"/>
    </w:rPr>
  </w:style>
  <w:style w:type="character" w:customStyle="1" w:styleId="ListaszerbekezdsChar">
    <w:name w:val="Listaszerű bekezdés Char"/>
    <w:link w:val="Listaszerbekezds"/>
    <w:uiPriority w:val="34"/>
    <w:qFormat/>
    <w:locked/>
    <w:rsid w:val="00D40BF1"/>
    <w:rPr>
      <w:rFonts w:ascii="Arial Narrow" w:eastAsia="Calibri" w:hAnsi="Arial Narrow" w:cs="Times New Roman"/>
      <w:sz w:val="24"/>
      <w:szCs w:val="24"/>
    </w:rPr>
  </w:style>
  <w:style w:type="character" w:customStyle="1" w:styleId="BuborkszvegChar">
    <w:name w:val="Buborékszöveg Char"/>
    <w:basedOn w:val="Bekezdsalapbettpusa"/>
    <w:link w:val="Buborkszveg"/>
    <w:uiPriority w:val="99"/>
    <w:semiHidden/>
    <w:qFormat/>
    <w:rsid w:val="00D01EF8"/>
    <w:rPr>
      <w:rFonts w:ascii="Segoe UI" w:hAnsi="Segoe UI" w:cs="Segoe UI"/>
      <w:sz w:val="18"/>
      <w:szCs w:val="18"/>
    </w:rPr>
  </w:style>
  <w:style w:type="character" w:styleId="Jegyzethivatkozs">
    <w:name w:val="annotation reference"/>
    <w:basedOn w:val="Bekezdsalapbettpusa"/>
    <w:uiPriority w:val="99"/>
    <w:semiHidden/>
    <w:unhideWhenUsed/>
    <w:qFormat/>
    <w:rsid w:val="008361C2"/>
    <w:rPr>
      <w:sz w:val="16"/>
      <w:szCs w:val="16"/>
    </w:rPr>
  </w:style>
  <w:style w:type="character" w:customStyle="1" w:styleId="JegyzetszvegChar">
    <w:name w:val="Jegyzetszöveg Char"/>
    <w:basedOn w:val="Bekezdsalapbettpusa"/>
    <w:link w:val="Jegyzetszveg"/>
    <w:uiPriority w:val="99"/>
    <w:qFormat/>
    <w:rsid w:val="008361C2"/>
    <w:rPr>
      <w:sz w:val="20"/>
      <w:szCs w:val="20"/>
    </w:rPr>
  </w:style>
  <w:style w:type="character" w:customStyle="1" w:styleId="MegjegyzstrgyaChar">
    <w:name w:val="Megjegyzés tárgya Char"/>
    <w:basedOn w:val="JegyzetszvegChar"/>
    <w:link w:val="Megjegyzstrgya"/>
    <w:uiPriority w:val="99"/>
    <w:semiHidden/>
    <w:qFormat/>
    <w:rsid w:val="008361C2"/>
    <w:rPr>
      <w:b/>
      <w:bCs/>
      <w:sz w:val="20"/>
      <w:szCs w:val="20"/>
    </w:rPr>
  </w:style>
  <w:style w:type="character" w:customStyle="1" w:styleId="markedcontent">
    <w:name w:val="markedcontent"/>
    <w:basedOn w:val="Bekezdsalapbettpusa"/>
    <w:qFormat/>
    <w:rsid w:val="001227AD"/>
  </w:style>
  <w:style w:type="character" w:customStyle="1" w:styleId="lfejChar">
    <w:name w:val="Élőfej Char"/>
    <w:basedOn w:val="Bekezdsalapbettpusa"/>
    <w:uiPriority w:val="99"/>
    <w:qFormat/>
    <w:rsid w:val="008924F0"/>
  </w:style>
  <w:style w:type="character" w:customStyle="1" w:styleId="llbChar">
    <w:name w:val="Élőláb Char"/>
    <w:basedOn w:val="Bekezdsalapbettpusa"/>
    <w:uiPriority w:val="99"/>
    <w:qFormat/>
    <w:rsid w:val="008924F0"/>
  </w:style>
  <w:style w:type="character" w:styleId="Feloldatlanmegemlts">
    <w:name w:val="Unresolved Mention"/>
    <w:basedOn w:val="Bekezdsalapbettpusa"/>
    <w:uiPriority w:val="99"/>
    <w:semiHidden/>
    <w:unhideWhenUsed/>
    <w:qFormat/>
    <w:rsid w:val="006D1279"/>
    <w:rPr>
      <w:color w:val="605E5C"/>
      <w:shd w:val="clear" w:color="auto" w:fill="E1DFDD"/>
    </w:rPr>
  </w:style>
  <w:style w:type="character" w:styleId="Kiemels2">
    <w:name w:val="Strong"/>
    <w:basedOn w:val="Bekezdsalapbettpusa"/>
    <w:uiPriority w:val="22"/>
    <w:qFormat/>
    <w:rsid w:val="008A30D1"/>
    <w:rPr>
      <w:b/>
      <w:bCs/>
    </w:rPr>
  </w:style>
  <w:style w:type="character" w:customStyle="1" w:styleId="HTML-kntformzottChar">
    <w:name w:val="HTML-ként formázott Char"/>
    <w:basedOn w:val="Bekezdsalapbettpusa"/>
    <w:uiPriority w:val="99"/>
    <w:semiHidden/>
    <w:qFormat/>
    <w:rsid w:val="008A30D1"/>
    <w:rPr>
      <w:rFonts w:ascii="Courier New" w:eastAsia="Times New Roman" w:hAnsi="Courier New" w:cs="Courier New"/>
      <w:sz w:val="20"/>
      <w:szCs w:val="20"/>
      <w:lang w:eastAsia="hu-HU"/>
    </w:rPr>
  </w:style>
  <w:style w:type="character" w:customStyle="1" w:styleId="CorvinustartalomcmChar">
    <w:name w:val="Corvinus tartalom cím Char"/>
    <w:basedOn w:val="Bekezdsalapbettpusa"/>
    <w:link w:val="Corvinustartalomcm"/>
    <w:qFormat/>
    <w:rsid w:val="00105D33"/>
    <w:rPr>
      <w:rFonts w:ascii="Muli" w:hAnsi="Muli"/>
      <w:color w:val="000000" w:themeColor="text1"/>
      <w:sz w:val="28"/>
      <w:szCs w:val="28"/>
    </w:rPr>
  </w:style>
  <w:style w:type="paragraph" w:customStyle="1" w:styleId="Heading">
    <w:name w:val="Heading"/>
    <w:basedOn w:val="Norml"/>
    <w:next w:val="Szvegtrzs"/>
    <w:qFormat/>
    <w:pPr>
      <w:keepNext/>
      <w:spacing w:before="240" w:after="120"/>
    </w:pPr>
    <w:rPr>
      <w:rFonts w:ascii="Liberation Sans" w:eastAsia="Noto Sans CJK SC" w:hAnsi="Liberation Sans" w:cs="Lohit Devanagari"/>
      <w:sz w:val="28"/>
      <w:szCs w:val="28"/>
    </w:rPr>
  </w:style>
  <w:style w:type="paragraph" w:styleId="Szvegtrzs">
    <w:name w:val="Body Text"/>
    <w:basedOn w:val="Norml"/>
    <w:pPr>
      <w:spacing w:after="140" w:line="276" w:lineRule="auto"/>
    </w:p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sz w:val="24"/>
      <w:szCs w:val="24"/>
    </w:rPr>
  </w:style>
  <w:style w:type="paragraph" w:customStyle="1" w:styleId="Index">
    <w:name w:val="Index"/>
    <w:basedOn w:val="Norml"/>
    <w:qFormat/>
    <w:pPr>
      <w:suppressLineNumbers/>
    </w:pPr>
    <w:rPr>
      <w:rFonts w:cs="Lohit Devanagari"/>
    </w:rPr>
  </w:style>
  <w:style w:type="paragraph" w:styleId="Nincstrkz">
    <w:name w:val="No Spacing"/>
    <w:uiPriority w:val="1"/>
    <w:qFormat/>
    <w:rsid w:val="00D40BF1"/>
  </w:style>
  <w:style w:type="paragraph" w:styleId="Listaszerbekezds">
    <w:name w:val="List Paragraph"/>
    <w:basedOn w:val="Norml"/>
    <w:link w:val="ListaszerbekezdsChar"/>
    <w:uiPriority w:val="34"/>
    <w:qFormat/>
    <w:rsid w:val="00D40BF1"/>
    <w:pPr>
      <w:spacing w:before="120" w:after="360" w:line="276" w:lineRule="auto"/>
      <w:contextualSpacing/>
      <w:jc w:val="both"/>
    </w:pPr>
    <w:rPr>
      <w:rFonts w:ascii="Arial Narrow" w:eastAsia="Calibri" w:hAnsi="Arial Narrow" w:cs="Times New Roman"/>
      <w:sz w:val="24"/>
      <w:szCs w:val="24"/>
    </w:rPr>
  </w:style>
  <w:style w:type="paragraph" w:customStyle="1" w:styleId="Default">
    <w:name w:val="Default"/>
    <w:qFormat/>
    <w:rsid w:val="00D40BF1"/>
    <w:rPr>
      <w:rFonts w:ascii="Arial" w:eastAsia="Calibri" w:hAnsi="Arial" w:cs="Arial"/>
      <w:color w:val="000000"/>
      <w:sz w:val="24"/>
      <w:szCs w:val="24"/>
    </w:rPr>
  </w:style>
  <w:style w:type="paragraph" w:customStyle="1" w:styleId="05Bodycopy">
    <w:name w:val="05 Body copy"/>
    <w:qFormat/>
    <w:rsid w:val="00166E0A"/>
    <w:pPr>
      <w:snapToGrid w:val="0"/>
      <w:spacing w:before="240"/>
    </w:pPr>
    <w:rPr>
      <w:rFonts w:ascii="Georgia" w:eastAsia="Calibri" w:hAnsi="Georgia" w:cs="Georgia"/>
      <w:color w:val="192040"/>
      <w:sz w:val="20"/>
      <w:szCs w:val="20"/>
      <w:lang w:val="en-US"/>
    </w:rPr>
  </w:style>
  <w:style w:type="paragraph" w:styleId="Vltozat">
    <w:name w:val="Revision"/>
    <w:uiPriority w:val="99"/>
    <w:semiHidden/>
    <w:qFormat/>
    <w:rsid w:val="00D01EF8"/>
  </w:style>
  <w:style w:type="paragraph" w:styleId="Buborkszveg">
    <w:name w:val="Balloon Text"/>
    <w:basedOn w:val="Norml"/>
    <w:link w:val="BuborkszvegChar"/>
    <w:uiPriority w:val="99"/>
    <w:semiHidden/>
    <w:unhideWhenUsed/>
    <w:qFormat/>
    <w:rsid w:val="00D01EF8"/>
    <w:pPr>
      <w:spacing w:after="0" w:line="240" w:lineRule="auto"/>
    </w:pPr>
    <w:rPr>
      <w:rFonts w:ascii="Segoe UI" w:hAnsi="Segoe UI" w:cs="Segoe UI"/>
      <w:sz w:val="18"/>
      <w:szCs w:val="18"/>
    </w:rPr>
  </w:style>
  <w:style w:type="paragraph" w:styleId="Jegyzetszveg">
    <w:name w:val="annotation text"/>
    <w:basedOn w:val="Norml"/>
    <w:link w:val="JegyzetszvegChar"/>
    <w:uiPriority w:val="99"/>
    <w:unhideWhenUsed/>
    <w:qFormat/>
    <w:rsid w:val="008361C2"/>
    <w:pPr>
      <w:spacing w:line="240" w:lineRule="auto"/>
    </w:pPr>
    <w:rPr>
      <w:sz w:val="20"/>
      <w:szCs w:val="20"/>
    </w:rPr>
  </w:style>
  <w:style w:type="paragraph" w:styleId="Megjegyzstrgya">
    <w:name w:val="annotation subject"/>
    <w:basedOn w:val="Jegyzetszveg"/>
    <w:next w:val="Jegyzetszveg"/>
    <w:link w:val="MegjegyzstrgyaChar"/>
    <w:uiPriority w:val="99"/>
    <w:semiHidden/>
    <w:unhideWhenUsed/>
    <w:qFormat/>
    <w:rsid w:val="008361C2"/>
    <w:rPr>
      <w:b/>
      <w:bCs/>
    </w:rPr>
  </w:style>
  <w:style w:type="paragraph" w:customStyle="1" w:styleId="HeaderandFooter">
    <w:name w:val="Header and Footer"/>
    <w:basedOn w:val="Norml"/>
    <w:qFormat/>
  </w:style>
  <w:style w:type="paragraph" w:styleId="lfej">
    <w:name w:val="header"/>
    <w:basedOn w:val="Norml"/>
    <w:uiPriority w:val="99"/>
    <w:unhideWhenUsed/>
    <w:rsid w:val="008924F0"/>
    <w:pPr>
      <w:tabs>
        <w:tab w:val="center" w:pos="4536"/>
        <w:tab w:val="right" w:pos="9072"/>
      </w:tabs>
      <w:spacing w:after="0" w:line="240" w:lineRule="auto"/>
    </w:pPr>
  </w:style>
  <w:style w:type="paragraph" w:styleId="llb">
    <w:name w:val="footer"/>
    <w:basedOn w:val="Norml"/>
    <w:uiPriority w:val="99"/>
    <w:unhideWhenUsed/>
    <w:rsid w:val="008924F0"/>
    <w:pPr>
      <w:tabs>
        <w:tab w:val="center" w:pos="4536"/>
        <w:tab w:val="right" w:pos="9072"/>
      </w:tabs>
      <w:spacing w:after="0" w:line="240" w:lineRule="auto"/>
    </w:pPr>
  </w:style>
  <w:style w:type="paragraph" w:styleId="NormlWeb">
    <w:name w:val="Normal (Web)"/>
    <w:basedOn w:val="Norml"/>
    <w:uiPriority w:val="99"/>
    <w:semiHidden/>
    <w:unhideWhenUsed/>
    <w:qFormat/>
    <w:rsid w:val="008A30D1"/>
    <w:pPr>
      <w:spacing w:beforeAutospacing="1" w:afterAutospacing="1" w:line="240" w:lineRule="auto"/>
    </w:pPr>
    <w:rPr>
      <w:rFonts w:ascii="Times New Roman" w:eastAsia="Times New Roman" w:hAnsi="Times New Roman" w:cs="Times New Roman"/>
      <w:sz w:val="24"/>
      <w:szCs w:val="24"/>
      <w:lang w:eastAsia="hu-HU"/>
    </w:rPr>
  </w:style>
  <w:style w:type="paragraph" w:styleId="HTML-kntformzott">
    <w:name w:val="HTML Preformatted"/>
    <w:basedOn w:val="Norml"/>
    <w:uiPriority w:val="99"/>
    <w:semiHidden/>
    <w:unhideWhenUsed/>
    <w:qFormat/>
    <w:rsid w:val="008A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paragraph" w:customStyle="1" w:styleId="Corvinustartalomcm">
    <w:name w:val="Corvinus tartalom cím"/>
    <w:basedOn w:val="Norml"/>
    <w:link w:val="CorvinustartalomcmChar"/>
    <w:qFormat/>
    <w:rsid w:val="00105D33"/>
    <w:pPr>
      <w:spacing w:after="80" w:line="240" w:lineRule="auto"/>
    </w:pPr>
    <w:rPr>
      <w:rFonts w:ascii="Muli" w:hAnsi="Muli"/>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5708A1F0D1EE4C899D916031A8324D" ma:contentTypeVersion="16" ma:contentTypeDescription="Create a new document." ma:contentTypeScope="" ma:versionID="e69f5d348499c848180ef38ca3feeb18">
  <xsd:schema xmlns:xsd="http://www.w3.org/2001/XMLSchema" xmlns:xs="http://www.w3.org/2001/XMLSchema" xmlns:p="http://schemas.microsoft.com/office/2006/metadata/properties" xmlns:ns2="a2d1769d-cb30-4662-a897-8f762aac7660" xmlns:ns3="2c0fcf54-db9b-4855-917c-aaa92675f01f" targetNamespace="http://schemas.microsoft.com/office/2006/metadata/properties" ma:root="true" ma:fieldsID="9b518fc6e1ed7e5cb575a2706bfa2a2b" ns2:_="" ns3:_="">
    <xsd:import namespace="a2d1769d-cb30-4662-a897-8f762aac7660"/>
    <xsd:import namespace="2c0fcf54-db9b-4855-917c-aaa92675f0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1769d-cb30-4662-a897-8f762aac7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04f63b5-a726-4f3c-93ae-55ac1a4664b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fcf54-db9b-4855-917c-aaa92675f01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1963122-1c07-4d0d-a428-a240302c0f83}" ma:internalName="TaxCatchAll" ma:showField="CatchAllData" ma:web="2c0fcf54-db9b-4855-917c-aaa92675f01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d1769d-cb30-4662-a897-8f762aac7660">
      <Terms xmlns="http://schemas.microsoft.com/office/infopath/2007/PartnerControls"/>
    </lcf76f155ced4ddcb4097134ff3c332f>
    <TaxCatchAll xmlns="2c0fcf54-db9b-4855-917c-aaa92675f01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3000A-D0B1-45D1-8990-A0C22CCA896C}"/>
</file>

<file path=customXml/itemProps2.xml><?xml version="1.0" encoding="utf-8"?>
<ds:datastoreItem xmlns:ds="http://schemas.openxmlformats.org/officeDocument/2006/customXml" ds:itemID="{C84EE4BA-F6D3-4AD8-B8D1-7AA468589566}">
  <ds:schemaRefs>
    <ds:schemaRef ds:uri="http://schemas.microsoft.com/office/2006/metadata/properties"/>
    <ds:schemaRef ds:uri="http://schemas.microsoft.com/office/infopath/2007/PartnerControls"/>
    <ds:schemaRef ds:uri="a2d1769d-cb30-4662-a897-8f762aac7660"/>
    <ds:schemaRef ds:uri="2c0fcf54-db9b-4855-917c-aaa92675f01f"/>
  </ds:schemaRefs>
</ds:datastoreItem>
</file>

<file path=customXml/itemProps3.xml><?xml version="1.0" encoding="utf-8"?>
<ds:datastoreItem xmlns:ds="http://schemas.openxmlformats.org/officeDocument/2006/customXml" ds:itemID="{BD4292B1-3F1C-401D-B0DF-FFC7DC6AB5AA}">
  <ds:schemaRefs>
    <ds:schemaRef ds:uri="http://schemas.openxmlformats.org/officeDocument/2006/bibliography"/>
  </ds:schemaRefs>
</ds:datastoreItem>
</file>

<file path=customXml/itemProps4.xml><?xml version="1.0" encoding="utf-8"?>
<ds:datastoreItem xmlns:ds="http://schemas.openxmlformats.org/officeDocument/2006/customXml" ds:itemID="{3BA59782-240C-48D9-B220-37E28467A5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2168</Words>
  <Characters>14964</Characters>
  <Application>Microsoft Office Word</Application>
  <DocSecurity>0</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Budapest Corvinus Egyetem</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Fényes Diána</dc:creator>
  <cp:keywords/>
  <dc:description/>
  <cp:lastModifiedBy>Forgony Barbara</cp:lastModifiedBy>
  <cp:revision>3</cp:revision>
  <cp:lastPrinted>2021-09-21T11:01:00Z</cp:lastPrinted>
  <dcterms:created xsi:type="dcterms:W3CDTF">2024-11-04T09:50:00Z</dcterms:created>
  <dcterms:modified xsi:type="dcterms:W3CDTF">2024-11-04T10:29:00Z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SIP_Label_b0d11092-50c9-4e74-84b5-b1af078dc3d0_ActionId">
    <vt:lpwstr>c376b7f5-c25c-4798-959b-145db9a04e17</vt:lpwstr>
  </property>
  <property fmtid="{D5CDD505-2E9C-101B-9397-08002B2CF9AE}" pid="7" name="MSIP_Label_b0d11092-50c9-4e74-84b5-b1af078dc3d0_Application">
    <vt:lpwstr>Microsoft Azure Information Protection</vt:lpwstr>
  </property>
  <property fmtid="{D5CDD505-2E9C-101B-9397-08002B2CF9AE}" pid="8" name="MSIP_Label_b0d11092-50c9-4e74-84b5-b1af078dc3d0_Enabled">
    <vt:lpwstr>True</vt:lpwstr>
  </property>
  <property fmtid="{D5CDD505-2E9C-101B-9397-08002B2CF9AE}" pid="9" name="MSIP_Label_b0d11092-50c9-4e74-84b5-b1af078dc3d0_Extended_MSFT_Method">
    <vt:lpwstr>Automatic</vt:lpwstr>
  </property>
  <property fmtid="{D5CDD505-2E9C-101B-9397-08002B2CF9AE}" pid="10" name="MSIP_Label_b0d11092-50c9-4e74-84b5-b1af078dc3d0_Name">
    <vt:lpwstr>Protected</vt:lpwstr>
  </property>
  <property fmtid="{D5CDD505-2E9C-101B-9397-08002B2CF9AE}" pid="11" name="MSIP_Label_b0d11092-50c9-4e74-84b5-b1af078dc3d0_Owner">
    <vt:lpwstr>kernl@mnb.hu</vt:lpwstr>
  </property>
  <property fmtid="{D5CDD505-2E9C-101B-9397-08002B2CF9AE}" pid="12" name="MSIP_Label_b0d11092-50c9-4e74-84b5-b1af078dc3d0_SetDate">
    <vt:lpwstr>2021-09-20T14:34:13.7414887Z</vt:lpwstr>
  </property>
  <property fmtid="{D5CDD505-2E9C-101B-9397-08002B2CF9AE}" pid="13" name="MSIP_Label_b0d11092-50c9-4e74-84b5-b1af078dc3d0_SiteId">
    <vt:lpwstr>97c01ef8-0264-4eef-9c08-fb4a9ba1c0db</vt:lpwstr>
  </property>
  <property fmtid="{D5CDD505-2E9C-101B-9397-08002B2CF9AE}" pid="14" name="ScaleCrop">
    <vt:bool>false</vt:bool>
  </property>
  <property fmtid="{D5CDD505-2E9C-101B-9397-08002B2CF9AE}" pid="15" name="ShareDoc">
    <vt:bool>false</vt:bool>
  </property>
  <property fmtid="{D5CDD505-2E9C-101B-9397-08002B2CF9AE}" pid="16" name="?rv?nyess?get be?ll?t?">
    <vt:lpwstr>kernl</vt:lpwstr>
  </property>
  <property fmtid="{D5CDD505-2E9C-101B-9397-08002B2CF9AE}" pid="17" name="?rv?nyess?gi id?">
    <vt:filetime>2026-09-20T14:28:51Z</vt:filetime>
  </property>
  <property fmtid="{D5CDD505-2E9C-101B-9397-08002B2CF9AE}" pid="18" name="?rv?nyess?gi id? els? be?ll?t?sa">
    <vt:filetime>2021-09-20T14:28:51Z</vt:filetime>
  </property>
  <property fmtid="{D5CDD505-2E9C-101B-9397-08002B2CF9AE}" pid="19" name="_NewReviewCycle">
    <vt:lpwstr/>
  </property>
  <property fmtid="{D5CDD505-2E9C-101B-9397-08002B2CF9AE}" pid="20" name="ClassificationContentMarkingHeaderShapeIds">
    <vt:lpwstr>2,3,4</vt:lpwstr>
  </property>
  <property fmtid="{D5CDD505-2E9C-101B-9397-08002B2CF9AE}" pid="21" name="ClassificationContentMarkingHeaderFontProps">
    <vt:lpwstr>#000000,10,Calibri</vt:lpwstr>
  </property>
  <property fmtid="{D5CDD505-2E9C-101B-9397-08002B2CF9AE}" pid="22" name="ClassificationContentMarkingHeaderText">
    <vt:lpwstr>Internal</vt:lpwstr>
  </property>
  <property fmtid="{D5CDD505-2E9C-101B-9397-08002B2CF9AE}" pid="23" name="MSIP_Label_863bc15e-e7bf-41c1-bdb3-03882d8a2e2c_Enabled">
    <vt:lpwstr>true</vt:lpwstr>
  </property>
  <property fmtid="{D5CDD505-2E9C-101B-9397-08002B2CF9AE}" pid="24" name="MSIP_Label_863bc15e-e7bf-41c1-bdb3-03882d8a2e2c_SetDate">
    <vt:lpwstr>2024-07-02T12:00:10Z</vt:lpwstr>
  </property>
  <property fmtid="{D5CDD505-2E9C-101B-9397-08002B2CF9AE}" pid="25" name="MSIP_Label_863bc15e-e7bf-41c1-bdb3-03882d8a2e2c_Method">
    <vt:lpwstr>Privileged</vt:lpwstr>
  </property>
  <property fmtid="{D5CDD505-2E9C-101B-9397-08002B2CF9AE}" pid="26" name="MSIP_Label_863bc15e-e7bf-41c1-bdb3-03882d8a2e2c_Name">
    <vt:lpwstr>863bc15e-e7bf-41c1-bdb3-03882d8a2e2c</vt:lpwstr>
  </property>
  <property fmtid="{D5CDD505-2E9C-101B-9397-08002B2CF9AE}" pid="27" name="MSIP_Label_863bc15e-e7bf-41c1-bdb3-03882d8a2e2c_SiteId">
    <vt:lpwstr>6e06e42d-6925-47c6-b9e7-9581c7ca302a</vt:lpwstr>
  </property>
  <property fmtid="{D5CDD505-2E9C-101B-9397-08002B2CF9AE}" pid="28" name="MSIP_Label_863bc15e-e7bf-41c1-bdb3-03882d8a2e2c_ActionId">
    <vt:lpwstr>0dbffed6-08e1-4896-acd7-814e52ab616b</vt:lpwstr>
  </property>
  <property fmtid="{D5CDD505-2E9C-101B-9397-08002B2CF9AE}" pid="29" name="MSIP_Label_863bc15e-e7bf-41c1-bdb3-03882d8a2e2c_ContentBits">
    <vt:lpwstr>1</vt:lpwstr>
  </property>
  <property fmtid="{D5CDD505-2E9C-101B-9397-08002B2CF9AE}" pid="30" name="MediaServiceImageTags">
    <vt:lpwstr/>
  </property>
  <property fmtid="{D5CDD505-2E9C-101B-9397-08002B2CF9AE}" pid="31" name="ContentTypeId">
    <vt:lpwstr>0x0101007B5708A1F0D1EE4C899D916031A8324D</vt:lpwstr>
  </property>
</Properties>
</file>